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05B11" w14:textId="2CC9E159" w:rsidR="00836865" w:rsidRDefault="00A95DB5" w:rsidP="00836865">
      <w:pPr>
        <w:tabs>
          <w:tab w:val="left" w:pos="567"/>
          <w:tab w:val="left" w:pos="709"/>
        </w:tabs>
        <w:spacing w:after="0"/>
        <w:ind w:firstLine="284"/>
        <w:jc w:val="right"/>
        <w:rPr>
          <w:rFonts w:ascii="GHEA Grapalat" w:hAnsi="GHEA Grapalat"/>
          <w:sz w:val="16"/>
          <w:szCs w:val="16"/>
          <w:lang w:val="hy-AM"/>
        </w:rPr>
      </w:pPr>
      <w:r w:rsidRPr="000469E4">
        <w:rPr>
          <w:rFonts w:ascii="GHEA Grapalat" w:hAnsi="GHEA Grapalat"/>
          <w:sz w:val="24"/>
          <w:szCs w:val="24"/>
        </w:rPr>
        <w:t xml:space="preserve">            </w:t>
      </w:r>
      <w:r w:rsidR="00491428">
        <w:rPr>
          <w:rFonts w:ascii="GHEA Grapalat" w:hAnsi="GHEA Grapalat"/>
          <w:sz w:val="24"/>
          <w:szCs w:val="24"/>
        </w:rPr>
        <w:t xml:space="preserve">                    </w:t>
      </w:r>
      <w:r w:rsidR="00836865">
        <w:rPr>
          <w:rFonts w:ascii="GHEA Grapalat" w:hAnsi="GHEA Grapalat"/>
          <w:sz w:val="16"/>
          <w:szCs w:val="16"/>
        </w:rPr>
        <w:t xml:space="preserve">Հավելված N </w:t>
      </w:r>
      <w:r w:rsidR="00836865">
        <w:rPr>
          <w:rFonts w:ascii="GHEA Grapalat" w:hAnsi="GHEA Grapalat"/>
          <w:sz w:val="16"/>
          <w:szCs w:val="16"/>
          <w:lang w:val="hy-AM"/>
        </w:rPr>
        <w:t>10</w:t>
      </w:r>
    </w:p>
    <w:p w14:paraId="46424EA7" w14:textId="77777777" w:rsidR="00836865" w:rsidRDefault="00836865" w:rsidP="00836865">
      <w:pPr>
        <w:spacing w:after="0"/>
        <w:jc w:val="right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Արդարադատության  նախարարության </w:t>
      </w:r>
    </w:p>
    <w:p w14:paraId="78D02E56" w14:textId="77777777" w:rsidR="00836865" w:rsidRDefault="00836865" w:rsidP="00836865">
      <w:pPr>
        <w:spacing w:after="0"/>
        <w:jc w:val="center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                                           Պրոբացիայի ծառայության պետի</w:t>
      </w:r>
    </w:p>
    <w:p w14:paraId="2CE65A20" w14:textId="6F4C709C" w:rsidR="00A95DB5" w:rsidRDefault="00836865" w:rsidP="00836865">
      <w:pPr>
        <w:tabs>
          <w:tab w:val="left" w:pos="567"/>
          <w:tab w:val="left" w:pos="709"/>
        </w:tabs>
        <w:spacing w:after="0"/>
        <w:ind w:firstLine="284"/>
        <w:jc w:val="right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2024 թվականի  մարտի 2</w:t>
      </w:r>
      <w:r w:rsidR="00004177">
        <w:rPr>
          <w:rFonts w:ascii="GHEA Grapalat" w:hAnsi="GHEA Grapalat"/>
          <w:sz w:val="16"/>
          <w:szCs w:val="16"/>
          <w:lang w:val="hy-AM"/>
        </w:rPr>
        <w:t>7</w:t>
      </w:r>
      <w:r>
        <w:rPr>
          <w:rFonts w:ascii="GHEA Grapalat" w:hAnsi="GHEA Grapalat"/>
          <w:sz w:val="16"/>
          <w:szCs w:val="16"/>
          <w:lang w:val="hy-AM"/>
        </w:rPr>
        <w:t>-ի N 8-Լ հրամանի</w:t>
      </w:r>
    </w:p>
    <w:p w14:paraId="7A7E95E8" w14:textId="77777777" w:rsidR="00836865" w:rsidRPr="00836865" w:rsidRDefault="00836865" w:rsidP="00836865">
      <w:pPr>
        <w:tabs>
          <w:tab w:val="left" w:pos="567"/>
          <w:tab w:val="left" w:pos="709"/>
        </w:tabs>
        <w:spacing w:after="0"/>
        <w:ind w:firstLine="284"/>
        <w:jc w:val="right"/>
        <w:rPr>
          <w:rFonts w:ascii="GHEA Grapalat" w:hAnsi="GHEA Grapalat"/>
          <w:sz w:val="24"/>
          <w:szCs w:val="24"/>
          <w:lang w:val="hy-AM"/>
        </w:rPr>
      </w:pPr>
    </w:p>
    <w:p w14:paraId="1C1C4AA7" w14:textId="77777777" w:rsidR="00A95DB5" w:rsidRPr="00836865" w:rsidRDefault="00A95DB5" w:rsidP="00876D7B">
      <w:pPr>
        <w:tabs>
          <w:tab w:val="left" w:pos="567"/>
          <w:tab w:val="left" w:pos="851"/>
        </w:tabs>
        <w:spacing w:after="0"/>
        <w:ind w:firstLine="56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36865">
        <w:rPr>
          <w:rFonts w:ascii="GHEA Grapalat" w:hAnsi="GHEA Grapalat"/>
          <w:b/>
          <w:sz w:val="24"/>
          <w:szCs w:val="24"/>
          <w:lang w:val="hy-AM"/>
        </w:rPr>
        <w:t>ՔԱՂԱՔԱՑԻԱԿԱՆ ԾԱՌԱՅՈՒԹՅԱՆ ՊԱՇՏՈՆԻ ԱՆՁՆԱԳԻՐ</w:t>
      </w:r>
    </w:p>
    <w:p w14:paraId="0468B805" w14:textId="77777777" w:rsidR="00A95DB5" w:rsidRPr="00836865" w:rsidRDefault="00A95DB5" w:rsidP="00876D7B">
      <w:pPr>
        <w:tabs>
          <w:tab w:val="left" w:pos="567"/>
          <w:tab w:val="left" w:pos="851"/>
        </w:tabs>
        <w:spacing w:after="0"/>
        <w:ind w:firstLine="567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40685901" w14:textId="3D087011" w:rsidR="002D50A4" w:rsidRPr="00077E2C" w:rsidRDefault="00FC00FA" w:rsidP="00876D7B">
      <w:pPr>
        <w:tabs>
          <w:tab w:val="left" w:pos="567"/>
          <w:tab w:val="left" w:pos="851"/>
        </w:tabs>
        <w:spacing w:after="0"/>
        <w:ind w:firstLine="56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36865">
        <w:rPr>
          <w:rFonts w:ascii="GHEA Grapalat" w:hAnsi="GHEA Grapalat"/>
          <w:b/>
          <w:sz w:val="24"/>
          <w:lang w:val="hy-AM"/>
        </w:rPr>
        <w:t xml:space="preserve">ՊՐՈԲԱՑԻԱՅԻ ԾԱՌԱՅՈՒԹՅԱՆ </w:t>
      </w:r>
      <w:r w:rsidR="000B3914" w:rsidRPr="00836865">
        <w:rPr>
          <w:rFonts w:ascii="GHEA Grapalat" w:hAnsi="GHEA Grapalat"/>
          <w:b/>
          <w:sz w:val="24"/>
          <w:lang w:val="hy-AM"/>
        </w:rPr>
        <w:t xml:space="preserve">ԿԵՆՏՐՈՆԱԿԱՆ ՄԱՐՄՆԻ </w:t>
      </w:r>
      <w:r w:rsidR="000110CB" w:rsidRPr="00836865">
        <w:rPr>
          <w:rFonts w:ascii="GHEA Grapalat" w:hAnsi="GHEA Grapalat"/>
          <w:b/>
          <w:sz w:val="24"/>
          <w:lang w:val="hy-AM"/>
        </w:rPr>
        <w:t>ԿԱԶՄՄԵԹՈԴԱԿԱՆ</w:t>
      </w:r>
      <w:r w:rsidR="00077DAF" w:rsidRPr="00836865">
        <w:rPr>
          <w:rFonts w:ascii="GHEA Grapalat" w:hAnsi="GHEA Grapalat"/>
          <w:b/>
          <w:sz w:val="24"/>
          <w:lang w:val="hy-AM"/>
        </w:rPr>
        <w:t xml:space="preserve"> ԵՎ ՎԵՐԼՈՒԾԱԿԱՆ</w:t>
      </w:r>
      <w:r w:rsidR="000B3914" w:rsidRPr="00836865">
        <w:rPr>
          <w:rFonts w:ascii="GHEA Grapalat" w:hAnsi="GHEA Grapalat"/>
          <w:b/>
          <w:sz w:val="24"/>
          <w:lang w:val="hy-AM"/>
        </w:rPr>
        <w:t xml:space="preserve"> </w:t>
      </w:r>
      <w:r w:rsidR="00F74C77" w:rsidRPr="00836865">
        <w:rPr>
          <w:rFonts w:ascii="GHEA Grapalat" w:hAnsi="GHEA Grapalat"/>
          <w:b/>
          <w:sz w:val="24"/>
          <w:lang w:val="hy-AM"/>
        </w:rPr>
        <w:t>ԲԱԺՆԻ</w:t>
      </w:r>
      <w:r w:rsidR="00F661E9" w:rsidRPr="00836865">
        <w:rPr>
          <w:rFonts w:ascii="GHEA Grapalat" w:hAnsi="GHEA Grapalat"/>
          <w:b/>
          <w:sz w:val="24"/>
          <w:lang w:val="hy-AM"/>
        </w:rPr>
        <w:t xml:space="preserve"> </w:t>
      </w:r>
      <w:r w:rsidR="000B3914" w:rsidRPr="00836865">
        <w:rPr>
          <w:rFonts w:ascii="GHEA Grapalat" w:hAnsi="GHEA Grapalat"/>
          <w:b/>
          <w:sz w:val="24"/>
          <w:lang w:val="hy-AM"/>
        </w:rPr>
        <w:t>Գ</w:t>
      </w:r>
      <w:r w:rsidR="00B67BEF" w:rsidRPr="00836865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ԼԽԱՎՈՐ </w:t>
      </w:r>
      <w:r w:rsidR="00077E2C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ԾԱՌԱՅՈՂ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A95DB5" w:rsidRPr="000469E4" w14:paraId="5F98BBC0" w14:textId="77777777" w:rsidTr="00E34A35">
        <w:trPr>
          <w:trHeight w:val="305"/>
        </w:trPr>
        <w:tc>
          <w:tcPr>
            <w:tcW w:w="9468" w:type="dxa"/>
          </w:tcPr>
          <w:p w14:paraId="7E2B563F" w14:textId="77777777" w:rsidR="00883147" w:rsidRPr="000469E4" w:rsidRDefault="00A95DB5" w:rsidP="00876D7B">
            <w:pPr>
              <w:pStyle w:val="a4"/>
              <w:numPr>
                <w:ilvl w:val="0"/>
                <w:numId w:val="1"/>
              </w:numPr>
              <w:tabs>
                <w:tab w:val="left" w:pos="567"/>
                <w:tab w:val="left" w:pos="851"/>
              </w:tabs>
              <w:spacing w:line="276" w:lineRule="auto"/>
              <w:ind w:left="0" w:firstLine="567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0469E4">
              <w:rPr>
                <w:rFonts w:ascii="GHEA Grapalat" w:hAnsi="GHEA Grapalat"/>
                <w:b/>
                <w:sz w:val="24"/>
                <w:szCs w:val="24"/>
              </w:rPr>
              <w:t>Ընդհանուր դրույթներ</w:t>
            </w:r>
          </w:p>
        </w:tc>
      </w:tr>
      <w:tr w:rsidR="00A95DB5" w:rsidRPr="000469E4" w14:paraId="7BE2F9BF" w14:textId="77777777" w:rsidTr="00883147">
        <w:tc>
          <w:tcPr>
            <w:tcW w:w="9468" w:type="dxa"/>
          </w:tcPr>
          <w:p w14:paraId="0167A12D" w14:textId="0DEEB65B" w:rsidR="00A95DB5" w:rsidRPr="00077E2C" w:rsidRDefault="00077E2C" w:rsidP="00C23160">
            <w:pPr>
              <w:tabs>
                <w:tab w:val="left" w:pos="567"/>
                <w:tab w:val="left" w:pos="851"/>
                <w:tab w:val="left" w:pos="942"/>
              </w:tabs>
              <w:spacing w:line="360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      </w:t>
            </w:r>
            <w:r w:rsidR="00A95DB5" w:rsidRPr="00077E2C">
              <w:rPr>
                <w:rFonts w:ascii="GHEA Grapalat" w:hAnsi="GHEA Grapalat"/>
                <w:b/>
                <w:sz w:val="24"/>
                <w:szCs w:val="24"/>
              </w:rPr>
              <w:t>Պաշտոնի անվանումը, ծածկագիրը</w:t>
            </w:r>
          </w:p>
          <w:p w14:paraId="7F9EE873" w14:textId="52AB738C" w:rsidR="00A95DB5" w:rsidRPr="000469E4" w:rsidRDefault="00680C13" w:rsidP="00C23160">
            <w:pPr>
              <w:tabs>
                <w:tab w:val="left" w:pos="851"/>
                <w:tab w:val="left" w:pos="942"/>
                <w:tab w:val="left" w:pos="1137"/>
              </w:tabs>
              <w:spacing w:line="360" w:lineRule="auto"/>
              <w:ind w:right="9" w:firstLine="567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0469E4">
              <w:rPr>
                <w:rFonts w:ascii="GHEA Grapalat" w:hAnsi="GHEA Grapalat"/>
                <w:sz w:val="24"/>
                <w:szCs w:val="24"/>
              </w:rPr>
              <w:t>Պ</w:t>
            </w:r>
            <w:r w:rsidR="00FC00FA" w:rsidRPr="000469E4">
              <w:rPr>
                <w:rFonts w:ascii="GHEA Grapalat" w:hAnsi="GHEA Grapalat"/>
                <w:sz w:val="24"/>
              </w:rPr>
              <w:t>րոբացիայի ծառայության (</w:t>
            </w:r>
            <w:r w:rsidR="00FC00FA" w:rsidRPr="000469E4">
              <w:rPr>
                <w:rFonts w:ascii="GHEA Grapalat" w:hAnsi="GHEA Grapalat"/>
                <w:sz w:val="24"/>
                <w:lang w:val="ru-RU"/>
              </w:rPr>
              <w:t>այսուհետ՝</w:t>
            </w:r>
            <w:r w:rsidR="00FC00FA" w:rsidRPr="000469E4">
              <w:rPr>
                <w:rFonts w:ascii="GHEA Grapalat" w:hAnsi="GHEA Grapalat"/>
                <w:sz w:val="24"/>
              </w:rPr>
              <w:t xml:space="preserve"> </w:t>
            </w:r>
            <w:r w:rsidR="00FC00FA" w:rsidRPr="000469E4">
              <w:rPr>
                <w:rFonts w:ascii="GHEA Grapalat" w:hAnsi="GHEA Grapalat"/>
                <w:sz w:val="24"/>
                <w:lang w:val="ru-RU"/>
              </w:rPr>
              <w:t>Ծառայություն</w:t>
            </w:r>
            <w:r w:rsidR="00FC00FA" w:rsidRPr="000469E4">
              <w:rPr>
                <w:rFonts w:ascii="GHEA Grapalat" w:hAnsi="GHEA Grapalat"/>
                <w:sz w:val="24"/>
              </w:rPr>
              <w:t xml:space="preserve">) </w:t>
            </w:r>
            <w:r w:rsidR="00FC00FA" w:rsidRPr="000469E4">
              <w:rPr>
                <w:rFonts w:ascii="GHEA Grapalat" w:hAnsi="GHEA Grapalat"/>
                <w:sz w:val="24"/>
                <w:lang w:val="ru-RU"/>
              </w:rPr>
              <w:t>կենտրոնական</w:t>
            </w:r>
            <w:r w:rsidR="00FC00FA" w:rsidRPr="000469E4">
              <w:rPr>
                <w:rFonts w:ascii="GHEA Grapalat" w:hAnsi="GHEA Grapalat"/>
                <w:sz w:val="24"/>
              </w:rPr>
              <w:t xml:space="preserve"> </w:t>
            </w:r>
            <w:r w:rsidR="00FC00FA" w:rsidRPr="000469E4">
              <w:rPr>
                <w:rFonts w:ascii="GHEA Grapalat" w:hAnsi="GHEA Grapalat"/>
                <w:sz w:val="24"/>
                <w:lang w:val="ru-RU"/>
              </w:rPr>
              <w:t>մարմնի</w:t>
            </w:r>
            <w:r w:rsidR="00FC00FA" w:rsidRPr="000469E4">
              <w:rPr>
                <w:rFonts w:ascii="GHEA Grapalat" w:hAnsi="GHEA Grapalat"/>
                <w:sz w:val="24"/>
              </w:rPr>
              <w:t xml:space="preserve"> </w:t>
            </w:r>
            <w:r w:rsidR="003A7C63" w:rsidRPr="000469E4">
              <w:rPr>
                <w:rFonts w:ascii="GHEA Grapalat" w:hAnsi="GHEA Grapalat"/>
                <w:sz w:val="24"/>
              </w:rPr>
              <w:t>կազմմեթոդական</w:t>
            </w:r>
            <w:r w:rsidR="00077DAF">
              <w:rPr>
                <w:rFonts w:ascii="GHEA Grapalat" w:hAnsi="GHEA Grapalat"/>
                <w:sz w:val="24"/>
              </w:rPr>
              <w:t xml:space="preserve"> և վերլուծական</w:t>
            </w:r>
            <w:r w:rsidR="00FC00FA" w:rsidRPr="000469E4">
              <w:rPr>
                <w:rFonts w:ascii="GHEA Grapalat" w:hAnsi="GHEA Grapalat"/>
                <w:sz w:val="24"/>
              </w:rPr>
              <w:t xml:space="preserve"> բաժնի (</w:t>
            </w:r>
            <w:r w:rsidR="00FC00FA" w:rsidRPr="000469E4">
              <w:rPr>
                <w:rFonts w:ascii="GHEA Grapalat" w:hAnsi="GHEA Grapalat"/>
                <w:sz w:val="24"/>
                <w:lang w:val="ru-RU"/>
              </w:rPr>
              <w:t>այսուհետ՝</w:t>
            </w:r>
            <w:r w:rsidR="00FC00FA" w:rsidRPr="000469E4">
              <w:rPr>
                <w:rFonts w:ascii="GHEA Grapalat" w:hAnsi="GHEA Grapalat"/>
                <w:sz w:val="24"/>
              </w:rPr>
              <w:t xml:space="preserve"> </w:t>
            </w:r>
            <w:r w:rsidR="00FC00FA" w:rsidRPr="000469E4">
              <w:rPr>
                <w:rFonts w:ascii="GHEA Grapalat" w:hAnsi="GHEA Grapalat"/>
                <w:sz w:val="24"/>
                <w:lang w:val="ru-RU"/>
              </w:rPr>
              <w:t>Բաժին</w:t>
            </w:r>
            <w:r w:rsidR="00FC00FA" w:rsidRPr="000469E4">
              <w:rPr>
                <w:rFonts w:ascii="GHEA Grapalat" w:hAnsi="GHEA Grapalat"/>
                <w:sz w:val="24"/>
              </w:rPr>
              <w:t xml:space="preserve">) </w:t>
            </w:r>
            <w:r w:rsidR="00CA2D9B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գլխավոր </w:t>
            </w:r>
            <w:r w:rsidR="00077E2C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ծառայող</w:t>
            </w:r>
            <w:r w:rsidR="00CA2D9B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1A336C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(այսուհետ՝ Գլխավոր </w:t>
            </w:r>
            <w:r w:rsidR="00077E2C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ծառայող</w:t>
            </w:r>
            <w:r w:rsidR="001A336C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A95DB5" w:rsidRPr="000469E4">
              <w:rPr>
                <w:rFonts w:ascii="GHEA Grapalat" w:hAnsi="GHEA Grapalat"/>
                <w:sz w:val="24"/>
                <w:szCs w:val="24"/>
              </w:rPr>
              <w:t>(</w:t>
            </w:r>
            <w:r w:rsidR="00BF11E4" w:rsidRPr="000469E4">
              <w:rPr>
                <w:rFonts w:ascii="GHEA Grapalat" w:hAnsi="GHEA Grapalat"/>
                <w:sz w:val="24"/>
                <w:szCs w:val="24"/>
              </w:rPr>
              <w:t>ծածկագիր՝ 12-</w:t>
            </w:r>
            <w:r w:rsidR="003A7C63" w:rsidRPr="000469E4">
              <w:rPr>
                <w:rFonts w:ascii="GHEA Grapalat" w:hAnsi="GHEA Grapalat"/>
                <w:sz w:val="24"/>
                <w:szCs w:val="24"/>
              </w:rPr>
              <w:t>3</w:t>
            </w:r>
            <w:r w:rsidR="00077E2C">
              <w:rPr>
                <w:rFonts w:ascii="GHEA Grapalat" w:hAnsi="GHEA Grapalat"/>
                <w:sz w:val="24"/>
                <w:szCs w:val="24"/>
                <w:lang w:val="hy-AM"/>
              </w:rPr>
              <w:t>-ՊԾ</w:t>
            </w:r>
            <w:r w:rsidR="003A7C63" w:rsidRPr="000469E4">
              <w:rPr>
                <w:rFonts w:ascii="GHEA Grapalat" w:hAnsi="GHEA Grapalat"/>
                <w:sz w:val="24"/>
                <w:szCs w:val="24"/>
              </w:rPr>
              <w:t>-2</w:t>
            </w:r>
            <w:r w:rsidR="0033790A">
              <w:rPr>
                <w:rFonts w:ascii="GHEA Grapalat" w:hAnsi="GHEA Grapalat"/>
                <w:sz w:val="24"/>
                <w:szCs w:val="24"/>
              </w:rPr>
              <w:t>7.1.բ</w:t>
            </w:r>
            <w:r w:rsidR="003A7C63" w:rsidRPr="000469E4">
              <w:rPr>
                <w:rFonts w:ascii="GHEA Grapalat" w:hAnsi="GHEA Grapalat"/>
                <w:sz w:val="24"/>
                <w:szCs w:val="24"/>
              </w:rPr>
              <w:t>-</w:t>
            </w:r>
            <w:r w:rsidR="00077E2C">
              <w:rPr>
                <w:rFonts w:ascii="GHEA Grapalat" w:hAnsi="GHEA Grapalat"/>
                <w:sz w:val="24"/>
                <w:szCs w:val="24"/>
                <w:lang w:val="hy-AM"/>
              </w:rPr>
              <w:t>ԳԾ-</w:t>
            </w:r>
            <w:r w:rsidR="00130F5A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="00BF11E4" w:rsidRPr="000469E4">
              <w:rPr>
                <w:rFonts w:ascii="GHEA Grapalat" w:hAnsi="GHEA Grapalat"/>
                <w:sz w:val="24"/>
                <w:szCs w:val="24"/>
              </w:rPr>
              <w:t>):</w:t>
            </w:r>
          </w:p>
          <w:p w14:paraId="0E489152" w14:textId="77777777" w:rsidR="00E42FBF" w:rsidRPr="000469E4" w:rsidRDefault="00E42FBF" w:rsidP="00C23160">
            <w:pPr>
              <w:pStyle w:val="a4"/>
              <w:tabs>
                <w:tab w:val="left" w:pos="300"/>
                <w:tab w:val="left" w:pos="567"/>
                <w:tab w:val="left" w:pos="792"/>
                <w:tab w:val="left" w:pos="851"/>
                <w:tab w:val="left" w:pos="942"/>
                <w:tab w:val="left" w:pos="1137"/>
              </w:tabs>
              <w:spacing w:line="360" w:lineRule="auto"/>
              <w:ind w:left="567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0469E4">
              <w:rPr>
                <w:rFonts w:ascii="GHEA Grapalat" w:hAnsi="GHEA Grapalat"/>
                <w:b/>
                <w:sz w:val="24"/>
                <w:szCs w:val="24"/>
              </w:rPr>
              <w:t>Ենթակա և հաշվետու է</w:t>
            </w:r>
          </w:p>
          <w:p w14:paraId="10FBBA74" w14:textId="2528F087" w:rsidR="0069591C" w:rsidRPr="000469E4" w:rsidRDefault="001A336C" w:rsidP="00C23160">
            <w:pPr>
              <w:pStyle w:val="a4"/>
              <w:tabs>
                <w:tab w:val="left" w:pos="851"/>
                <w:tab w:val="left" w:pos="942"/>
                <w:tab w:val="left" w:pos="1137"/>
              </w:tabs>
              <w:spacing w:line="360" w:lineRule="auto"/>
              <w:ind w:left="0" w:right="9" w:firstLine="567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0469E4">
              <w:rPr>
                <w:rFonts w:ascii="GHEA Grapalat" w:hAnsi="GHEA Grapalat"/>
                <w:sz w:val="24"/>
                <w:szCs w:val="24"/>
              </w:rPr>
              <w:t xml:space="preserve">Գլխավոր </w:t>
            </w:r>
            <w:r w:rsidR="00077E2C">
              <w:rPr>
                <w:rFonts w:ascii="GHEA Grapalat" w:hAnsi="GHEA Grapalat"/>
                <w:sz w:val="24"/>
                <w:szCs w:val="24"/>
                <w:lang w:val="hy-AM"/>
              </w:rPr>
              <w:t>ծառայողն</w:t>
            </w:r>
            <w:r w:rsidR="00002DF9" w:rsidRPr="000469E4">
              <w:rPr>
                <w:rFonts w:ascii="GHEA Grapalat" w:hAnsi="GHEA Grapalat"/>
                <w:sz w:val="24"/>
                <w:szCs w:val="24"/>
              </w:rPr>
              <w:t xml:space="preserve"> անմիջական</w:t>
            </w:r>
            <w:r w:rsidR="0069591C" w:rsidRPr="000469E4">
              <w:rPr>
                <w:rFonts w:ascii="GHEA Grapalat" w:hAnsi="GHEA Grapalat"/>
                <w:sz w:val="24"/>
                <w:szCs w:val="24"/>
              </w:rPr>
              <w:t xml:space="preserve"> ենթակա և հաշվետու է </w:t>
            </w:r>
            <w:r w:rsidRPr="000469E4">
              <w:rPr>
                <w:rFonts w:ascii="GHEA Grapalat" w:hAnsi="GHEA Grapalat"/>
                <w:sz w:val="24"/>
                <w:szCs w:val="24"/>
              </w:rPr>
              <w:t xml:space="preserve">Բաժնի </w:t>
            </w:r>
            <w:r w:rsidR="0069591C" w:rsidRPr="000469E4">
              <w:rPr>
                <w:rFonts w:ascii="GHEA Grapalat" w:hAnsi="GHEA Grapalat"/>
                <w:sz w:val="24"/>
                <w:szCs w:val="24"/>
              </w:rPr>
              <w:t>պետին:</w:t>
            </w:r>
          </w:p>
          <w:p w14:paraId="242CA871" w14:textId="77777777" w:rsidR="00E42FBF" w:rsidRPr="000469E4" w:rsidRDefault="00E42FBF" w:rsidP="00C23160">
            <w:pPr>
              <w:pStyle w:val="a4"/>
              <w:tabs>
                <w:tab w:val="left" w:pos="225"/>
                <w:tab w:val="left" w:pos="510"/>
                <w:tab w:val="left" w:pos="567"/>
                <w:tab w:val="left" w:pos="851"/>
                <w:tab w:val="left" w:pos="942"/>
                <w:tab w:val="left" w:pos="1137"/>
              </w:tabs>
              <w:spacing w:line="360" w:lineRule="auto"/>
              <w:ind w:left="567" w:right="9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0469E4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Փոխարինող պաշտոնի կամ պաշտոնների անվանումները</w:t>
            </w:r>
          </w:p>
          <w:p w14:paraId="6046C8A5" w14:textId="25BEC421" w:rsidR="00E42FBF" w:rsidRPr="00077E2C" w:rsidRDefault="00A66928" w:rsidP="00C23160">
            <w:pPr>
              <w:pStyle w:val="a4"/>
              <w:tabs>
                <w:tab w:val="left" w:pos="225"/>
                <w:tab w:val="left" w:pos="510"/>
                <w:tab w:val="left" w:pos="567"/>
                <w:tab w:val="left" w:pos="851"/>
                <w:tab w:val="left" w:pos="942"/>
                <w:tab w:val="left" w:pos="1137"/>
              </w:tabs>
              <w:spacing w:line="360" w:lineRule="auto"/>
              <w:ind w:left="0" w:right="9" w:firstLine="567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Գլխավոր </w:t>
            </w:r>
            <w:r w:rsidR="00077E2C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ծառայողի</w:t>
            </w:r>
            <w:r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E42FBF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բացակայության դեպքում նրան փոխարինում է </w:t>
            </w:r>
            <w:r w:rsidR="00B279CE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>Բաժնի</w:t>
            </w:r>
            <w:r w:rsidR="005C3911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EE3F93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գլխավոր </w:t>
            </w:r>
            <w:r w:rsidR="00077E2C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ծառայողներից</w:t>
            </w:r>
            <w:r w:rsidR="00EE3F93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մեկը</w:t>
            </w:r>
            <w:r w:rsidR="00077E2C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։</w:t>
            </w:r>
          </w:p>
          <w:p w14:paraId="168C5ABB" w14:textId="77777777" w:rsidR="00E42FBF" w:rsidRPr="000469E4" w:rsidRDefault="00E42FBF" w:rsidP="00C23160">
            <w:pPr>
              <w:pStyle w:val="a4"/>
              <w:tabs>
                <w:tab w:val="left" w:pos="390"/>
                <w:tab w:val="left" w:pos="567"/>
                <w:tab w:val="left" w:pos="851"/>
                <w:tab w:val="left" w:pos="942"/>
                <w:tab w:val="left" w:pos="1137"/>
              </w:tabs>
              <w:spacing w:line="360" w:lineRule="auto"/>
              <w:ind w:left="567" w:right="9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0469E4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 Աշխատավայրը</w:t>
            </w:r>
          </w:p>
          <w:p w14:paraId="218163EB" w14:textId="77777777" w:rsidR="00883147" w:rsidRPr="000469E4" w:rsidRDefault="00E42FBF" w:rsidP="00C23160">
            <w:pPr>
              <w:tabs>
                <w:tab w:val="left" w:pos="225"/>
                <w:tab w:val="left" w:pos="510"/>
                <w:tab w:val="left" w:pos="567"/>
                <w:tab w:val="left" w:pos="851"/>
                <w:tab w:val="left" w:pos="942"/>
                <w:tab w:val="left" w:pos="1137"/>
              </w:tabs>
              <w:spacing w:line="360" w:lineRule="auto"/>
              <w:ind w:right="9" w:firstLine="567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0469E4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Հայաստան</w:t>
            </w:r>
            <w:r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, ք. Երևան, </w:t>
            </w:r>
            <w:r w:rsidR="00FC00FA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>Շենգավիթ</w:t>
            </w:r>
            <w:r w:rsidR="00E72FB8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վարչական շրջան, </w:t>
            </w:r>
            <w:r w:rsidR="00FC00FA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Արշակունյաց 23</w:t>
            </w:r>
            <w:r w:rsidR="00E72FB8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>:</w:t>
            </w:r>
          </w:p>
        </w:tc>
      </w:tr>
      <w:tr w:rsidR="00E42FBF" w:rsidRPr="007773EC" w14:paraId="13DA34D1" w14:textId="77777777" w:rsidTr="00883147">
        <w:tc>
          <w:tcPr>
            <w:tcW w:w="9468" w:type="dxa"/>
          </w:tcPr>
          <w:p w14:paraId="4D940A40" w14:textId="294C5A52" w:rsidR="00E42FBF" w:rsidRPr="000469E4" w:rsidRDefault="00C23160" w:rsidP="00C23160">
            <w:pPr>
              <w:pStyle w:val="a4"/>
              <w:tabs>
                <w:tab w:val="left" w:pos="851"/>
                <w:tab w:val="left" w:pos="880"/>
              </w:tabs>
              <w:spacing w:line="360" w:lineRule="auto"/>
              <w:ind w:left="880" w:hanging="284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>
              <w:rPr>
                <w:rFonts w:ascii="Cambria Math" w:hAnsi="Cambria Math"/>
                <w:b/>
                <w:sz w:val="24"/>
                <w:szCs w:val="24"/>
                <w:lang w:val="hy-AM"/>
              </w:rPr>
              <w:t>․</w:t>
            </w:r>
            <w:r w:rsidR="00E42FBF" w:rsidRPr="000469E4">
              <w:rPr>
                <w:rFonts w:ascii="GHEA Grapalat" w:hAnsi="GHEA Grapalat"/>
                <w:b/>
                <w:sz w:val="24"/>
                <w:szCs w:val="24"/>
              </w:rPr>
              <w:t>Պաշտոնի բնութագիրը</w:t>
            </w:r>
          </w:p>
          <w:p w14:paraId="33B33C36" w14:textId="77777777" w:rsidR="00077E2C" w:rsidRPr="005C21DE" w:rsidRDefault="00077E2C" w:rsidP="00C23160">
            <w:pPr>
              <w:pStyle w:val="a4"/>
              <w:tabs>
                <w:tab w:val="left" w:pos="851"/>
                <w:tab w:val="left" w:pos="880"/>
                <w:tab w:val="left" w:pos="1134"/>
              </w:tabs>
              <w:spacing w:line="360" w:lineRule="auto"/>
              <w:ind w:left="880" w:hanging="284"/>
              <w:rPr>
                <w:rFonts w:ascii="GHEA Grapalat" w:hAnsi="GHEA Grapalat"/>
                <w:b/>
                <w:sz w:val="24"/>
                <w:szCs w:val="24"/>
              </w:rPr>
            </w:pPr>
            <w:r w:rsidRPr="005C21DE">
              <w:rPr>
                <w:rFonts w:ascii="GHEA Grapalat" w:hAnsi="GHEA Grapalat"/>
                <w:b/>
                <w:sz w:val="24"/>
                <w:szCs w:val="24"/>
              </w:rPr>
              <w:t>Աշխատանքի բնույթը, իրավունքները, պարտականությունները</w:t>
            </w:r>
          </w:p>
          <w:p w14:paraId="7E19AF11" w14:textId="12B7ADCF" w:rsidR="00077E2C" w:rsidRPr="005C21DE" w:rsidRDefault="00DF5D5A" w:rsidP="00C23160">
            <w:pPr>
              <w:pStyle w:val="a4"/>
              <w:numPr>
                <w:ilvl w:val="0"/>
                <w:numId w:val="23"/>
              </w:numPr>
              <w:tabs>
                <w:tab w:val="left" w:pos="851"/>
                <w:tab w:val="left" w:pos="880"/>
              </w:tabs>
              <w:spacing w:line="360" w:lineRule="auto"/>
              <w:ind w:left="880" w:hanging="284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իրականացնում</w:t>
            </w:r>
            <w:r w:rsidR="00077E2C" w:rsidRPr="005C21DE">
              <w:rPr>
                <w:rFonts w:ascii="GHEA Grapalat" w:hAnsi="GHEA Grapalat"/>
                <w:sz w:val="24"/>
                <w:szCs w:val="24"/>
              </w:rPr>
              <w:t xml:space="preserve"> է տարածքային մարմիններում ընդհանուր գործունեության ուսումնասիրության աշխատանքները.</w:t>
            </w:r>
          </w:p>
          <w:p w14:paraId="3A5E1C02" w14:textId="5A19B51A" w:rsidR="00077E2C" w:rsidRPr="005C21DE" w:rsidRDefault="00DF5D5A" w:rsidP="00C23160">
            <w:pPr>
              <w:pStyle w:val="a4"/>
              <w:numPr>
                <w:ilvl w:val="0"/>
                <w:numId w:val="23"/>
              </w:numPr>
              <w:tabs>
                <w:tab w:val="left" w:pos="284"/>
                <w:tab w:val="left" w:pos="540"/>
                <w:tab w:val="left" w:pos="851"/>
                <w:tab w:val="left" w:pos="880"/>
                <w:tab w:val="left" w:pos="993"/>
              </w:tabs>
              <w:spacing w:line="360" w:lineRule="auto"/>
              <w:ind w:left="880" w:hanging="284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իրականացնում</w:t>
            </w:r>
            <w:r w:rsidR="00077E2C" w:rsidRPr="005C21DE">
              <w:rPr>
                <w:rFonts w:ascii="GHEA Grapalat" w:hAnsi="GHEA Grapalat"/>
                <w:sz w:val="24"/>
                <w:szCs w:val="24"/>
              </w:rPr>
              <w:t xml:space="preserve"> է ծառայողական քննությունների </w:t>
            </w:r>
            <w:r w:rsidR="000F3AE0">
              <w:rPr>
                <w:rFonts w:ascii="GHEA Grapalat" w:hAnsi="GHEA Grapalat"/>
                <w:sz w:val="24"/>
                <w:szCs w:val="24"/>
                <w:lang w:val="hy-AM"/>
              </w:rPr>
              <w:t>անցկացման</w:t>
            </w:r>
            <w:r w:rsidR="00077E2C" w:rsidRPr="005C21DE">
              <w:rPr>
                <w:rFonts w:ascii="GHEA Grapalat" w:hAnsi="GHEA Grapalat"/>
                <w:sz w:val="24"/>
                <w:szCs w:val="24"/>
              </w:rPr>
              <w:t xml:space="preserve"> աշխատանքները.</w:t>
            </w:r>
          </w:p>
          <w:p w14:paraId="476543E1" w14:textId="7482F02D" w:rsidR="00077E2C" w:rsidRPr="005C21DE" w:rsidRDefault="00DF5D5A" w:rsidP="00C23160">
            <w:pPr>
              <w:pStyle w:val="a4"/>
              <w:numPr>
                <w:ilvl w:val="0"/>
                <w:numId w:val="23"/>
              </w:numPr>
              <w:tabs>
                <w:tab w:val="left" w:pos="284"/>
                <w:tab w:val="left" w:pos="851"/>
                <w:tab w:val="left" w:pos="880"/>
                <w:tab w:val="left" w:pos="993"/>
              </w:tabs>
              <w:spacing w:line="360" w:lineRule="auto"/>
              <w:ind w:left="880" w:hanging="284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իրականացնում</w:t>
            </w:r>
            <w:r w:rsidR="00077E2C" w:rsidRPr="005C21DE">
              <w:rPr>
                <w:rFonts w:ascii="GHEA Grapalat" w:hAnsi="GHEA Grapalat"/>
                <w:sz w:val="24"/>
                <w:szCs w:val="24"/>
              </w:rPr>
              <w:t xml:space="preserve"> է ծառայության տարածքային մարմինների կողմից Օրենքների և այլ իրավական ակտերի պահանջների պատշաճ կատարման նկատմամբ հսկողության աշխատանքները՝ ապահովելով միատեսակ իրավակիրառ պրակտիկան.</w:t>
            </w:r>
          </w:p>
          <w:p w14:paraId="12E9EFB3" w14:textId="2EF5A50C" w:rsidR="00077E2C" w:rsidRPr="005C21DE" w:rsidRDefault="00DF5D5A" w:rsidP="00C23160">
            <w:pPr>
              <w:pStyle w:val="a4"/>
              <w:numPr>
                <w:ilvl w:val="0"/>
                <w:numId w:val="23"/>
              </w:numPr>
              <w:tabs>
                <w:tab w:val="left" w:pos="284"/>
                <w:tab w:val="left" w:pos="851"/>
                <w:tab w:val="left" w:pos="880"/>
                <w:tab w:val="left" w:pos="993"/>
              </w:tabs>
              <w:spacing w:line="360" w:lineRule="auto"/>
              <w:ind w:left="880" w:hanging="284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իրականացնում</w:t>
            </w:r>
            <w:r w:rsidR="00077E2C" w:rsidRPr="005C21DE">
              <w:rPr>
                <w:rFonts w:ascii="GHEA Grapalat" w:hAnsi="GHEA Grapalat"/>
                <w:sz w:val="24"/>
                <w:szCs w:val="24"/>
              </w:rPr>
              <w:t xml:space="preserve"> է ծառայողների կողմից «e-probation» էլեկտրոնային </w:t>
            </w:r>
            <w:r w:rsidR="00077E2C" w:rsidRPr="005C21DE">
              <w:rPr>
                <w:rFonts w:ascii="GHEA Grapalat" w:hAnsi="GHEA Grapalat"/>
                <w:sz w:val="24"/>
                <w:szCs w:val="24"/>
              </w:rPr>
              <w:lastRenderedPageBreak/>
              <w:t>կառավարման համակարգում գրանցված շահառուների անձնական գործերի վարման նկատմամբ մշտադիտարկման աշխատանքները.</w:t>
            </w:r>
          </w:p>
          <w:p w14:paraId="339D5B27" w14:textId="28D3E6C8" w:rsidR="00077E2C" w:rsidRPr="005C21DE" w:rsidRDefault="005D1F43" w:rsidP="00C23160">
            <w:pPr>
              <w:pStyle w:val="a4"/>
              <w:numPr>
                <w:ilvl w:val="0"/>
                <w:numId w:val="23"/>
              </w:numPr>
              <w:tabs>
                <w:tab w:val="left" w:pos="284"/>
                <w:tab w:val="left" w:pos="851"/>
                <w:tab w:val="left" w:pos="880"/>
                <w:tab w:val="left" w:pos="993"/>
              </w:tabs>
              <w:spacing w:line="360" w:lineRule="auto"/>
              <w:ind w:left="880" w:hanging="284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="00077E2C" w:rsidRPr="005C21DE">
              <w:rPr>
                <w:rFonts w:ascii="GHEA Grapalat" w:hAnsi="GHEA Grapalat"/>
                <w:sz w:val="24"/>
                <w:szCs w:val="24"/>
              </w:rPr>
              <w:t>պատիժների, անվտանգության միջոցների և խափանման միջոցների պատշաճ և օրենքներին համապատասխան կատարումը ստուգելու նպատակով ապահովում է շահառուի բնակության կամ պատժի կրման վայրեր այցելությունների կատարման աշխատանքները.</w:t>
            </w:r>
          </w:p>
          <w:p w14:paraId="36BEB8B1" w14:textId="1BE02677" w:rsidR="00077E2C" w:rsidRPr="005C21DE" w:rsidRDefault="0081769A" w:rsidP="00C23160">
            <w:pPr>
              <w:pStyle w:val="a4"/>
              <w:numPr>
                <w:ilvl w:val="0"/>
                <w:numId w:val="23"/>
              </w:numPr>
              <w:tabs>
                <w:tab w:val="left" w:pos="284"/>
                <w:tab w:val="left" w:pos="851"/>
                <w:tab w:val="left" w:pos="880"/>
                <w:tab w:val="left" w:pos="993"/>
              </w:tabs>
              <w:spacing w:line="360" w:lineRule="auto"/>
              <w:ind w:left="880" w:hanging="284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="00077E2C" w:rsidRPr="005C21DE">
              <w:rPr>
                <w:rFonts w:ascii="GHEA Grapalat" w:hAnsi="GHEA Grapalat"/>
                <w:sz w:val="24"/>
                <w:szCs w:val="24"/>
                <w:lang w:val="hy-AM"/>
              </w:rPr>
              <w:t>Պրոբացիայի ծառայության պետի</w:t>
            </w:r>
            <w:r w:rsidR="00077E2C" w:rsidRPr="005C21DE">
              <w:rPr>
                <w:rFonts w:ascii="GHEA Grapalat" w:hAnsi="GHEA Grapalat"/>
                <w:sz w:val="24"/>
                <w:szCs w:val="24"/>
              </w:rPr>
              <w:t xml:space="preserve">  ցուցումների </w:t>
            </w:r>
            <w:r w:rsidR="00077E2C" w:rsidRPr="005C21DE">
              <w:rPr>
                <w:rFonts w:ascii="GHEA Grapalat" w:hAnsi="GHEA Grapalat"/>
                <w:sz w:val="24"/>
                <w:szCs w:val="24"/>
                <w:lang w:val="hy-AM"/>
              </w:rPr>
              <w:t xml:space="preserve">և հանձնարարականների </w:t>
            </w:r>
            <w:r w:rsidR="00077E2C" w:rsidRPr="005C21DE">
              <w:rPr>
                <w:rFonts w:ascii="GHEA Grapalat" w:hAnsi="GHEA Grapalat"/>
                <w:sz w:val="24"/>
                <w:szCs w:val="24"/>
              </w:rPr>
              <w:t>նախագծերի մշակման աշխատանքները.</w:t>
            </w:r>
          </w:p>
          <w:p w14:paraId="600EA794" w14:textId="146B8511" w:rsidR="00077E2C" w:rsidRPr="005C21DE" w:rsidRDefault="0081769A" w:rsidP="00C23160">
            <w:pPr>
              <w:pStyle w:val="a4"/>
              <w:numPr>
                <w:ilvl w:val="0"/>
                <w:numId w:val="23"/>
              </w:numPr>
              <w:tabs>
                <w:tab w:val="left" w:pos="284"/>
                <w:tab w:val="left" w:pos="851"/>
                <w:tab w:val="left" w:pos="880"/>
                <w:tab w:val="left" w:pos="993"/>
              </w:tabs>
              <w:spacing w:line="360" w:lineRule="auto"/>
              <w:ind w:left="880" w:hanging="284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</w:t>
            </w:r>
            <w:r w:rsidR="00077E2C" w:rsidRPr="005C21DE">
              <w:rPr>
                <w:rFonts w:ascii="GHEA Grapalat" w:hAnsi="GHEA Grapalat"/>
                <w:sz w:val="24"/>
                <w:szCs w:val="24"/>
              </w:rPr>
              <w:t xml:space="preserve"> է միջազգային և տեղական գործընկերների հետ փոխշահավետ համագործակցային կապերի ստեղծման, համակարգման, մշակման և զարգացման աշխատանքները.</w:t>
            </w:r>
          </w:p>
          <w:p w14:paraId="2D3FCA22" w14:textId="312B0286" w:rsidR="00077E2C" w:rsidRPr="005C21DE" w:rsidRDefault="0081769A" w:rsidP="00C23160">
            <w:pPr>
              <w:pStyle w:val="a4"/>
              <w:numPr>
                <w:ilvl w:val="0"/>
                <w:numId w:val="23"/>
              </w:numPr>
              <w:tabs>
                <w:tab w:val="left" w:pos="284"/>
                <w:tab w:val="left" w:pos="851"/>
                <w:tab w:val="left" w:pos="880"/>
                <w:tab w:val="left" w:pos="993"/>
              </w:tabs>
              <w:spacing w:line="360" w:lineRule="auto"/>
              <w:ind w:left="880" w:hanging="284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իրականացնում</w:t>
            </w:r>
            <w:r w:rsidR="00077E2C" w:rsidRPr="005C21DE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է ոլորտին վերաբերվող խնդիրների վերհանման, ուսումնասիրման, վերլուծման և օրենսդրական առաջարկությունների ներկայացման աշխատանքները։</w:t>
            </w:r>
          </w:p>
          <w:p w14:paraId="033A4D60" w14:textId="520D5DF9" w:rsidR="00077E2C" w:rsidRPr="005C21DE" w:rsidRDefault="0081769A" w:rsidP="00C23160">
            <w:pPr>
              <w:pStyle w:val="a4"/>
              <w:numPr>
                <w:ilvl w:val="0"/>
                <w:numId w:val="23"/>
              </w:numPr>
              <w:tabs>
                <w:tab w:val="left" w:pos="284"/>
                <w:tab w:val="left" w:pos="851"/>
                <w:tab w:val="left" w:pos="880"/>
                <w:tab w:val="left" w:pos="993"/>
              </w:tabs>
              <w:spacing w:line="360" w:lineRule="auto"/>
              <w:ind w:left="880" w:hanging="284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իրականացնում</w:t>
            </w:r>
            <w:r w:rsidR="00077E2C" w:rsidRPr="005C21DE">
              <w:rPr>
                <w:rFonts w:ascii="GHEA Grapalat" w:hAnsi="GHEA Grapalat"/>
                <w:sz w:val="24"/>
                <w:szCs w:val="24"/>
              </w:rPr>
              <w:t xml:space="preserve"> է Ծառայության շահերի ներկայացումը Հայաստանի Հանրապետության դատական ատյաններում, իրավապահ և այլ պետական մարմիններում.</w:t>
            </w:r>
          </w:p>
          <w:p w14:paraId="6EB7193D" w14:textId="4553EF8F" w:rsidR="00077E2C" w:rsidRPr="005C21DE" w:rsidRDefault="0081769A" w:rsidP="00C23160">
            <w:pPr>
              <w:pStyle w:val="a4"/>
              <w:numPr>
                <w:ilvl w:val="0"/>
                <w:numId w:val="23"/>
              </w:numPr>
              <w:tabs>
                <w:tab w:val="left" w:pos="284"/>
                <w:tab w:val="left" w:pos="540"/>
                <w:tab w:val="left" w:pos="851"/>
                <w:tab w:val="left" w:pos="880"/>
              </w:tabs>
              <w:spacing w:line="360" w:lineRule="auto"/>
              <w:ind w:left="880" w:hanging="284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իրականացնում</w:t>
            </w:r>
            <w:r w:rsidR="00077E2C" w:rsidRPr="005C21DE">
              <w:rPr>
                <w:rFonts w:ascii="GHEA Grapalat" w:hAnsi="GHEA Grapalat"/>
                <w:sz w:val="24"/>
                <w:szCs w:val="24"/>
              </w:rPr>
              <w:t xml:space="preserve"> է Ծառայությանն ուղղված դիմումների, բողոքների և այլ գրությունների ուսումնասիրման, պատասխանների նախապատրաստման աշխատանքները.</w:t>
            </w:r>
          </w:p>
          <w:p w14:paraId="0150304D" w14:textId="2038D5B0" w:rsidR="00077E2C" w:rsidRPr="005C21DE" w:rsidRDefault="0081769A" w:rsidP="00C23160">
            <w:pPr>
              <w:pStyle w:val="a4"/>
              <w:numPr>
                <w:ilvl w:val="0"/>
                <w:numId w:val="23"/>
              </w:numPr>
              <w:tabs>
                <w:tab w:val="left" w:pos="284"/>
                <w:tab w:val="left" w:pos="851"/>
                <w:tab w:val="left" w:pos="880"/>
                <w:tab w:val="left" w:pos="993"/>
              </w:tabs>
              <w:spacing w:line="360" w:lineRule="auto"/>
              <w:ind w:left="880" w:hanging="284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իրականացնում</w:t>
            </w:r>
            <w:r w:rsidR="00077E2C" w:rsidRPr="005C21DE">
              <w:rPr>
                <w:rFonts w:ascii="GHEA Grapalat" w:hAnsi="GHEA Grapalat"/>
                <w:sz w:val="24"/>
                <w:szCs w:val="24"/>
              </w:rPr>
              <w:t xml:space="preserve"> է համապատասխան պետական կամ տեղական ինքնակառավարման մարմնի իրավասության շրջանակներում իրականացվող հակակոռուպցիոն միջոցառումների և պետական կամ տեղական ինքնակառավարման մարմնի կողմից հակակոռուպցիոն ոլորտի միջազգային պարտավորությունների կատարմանն ուղղված աշխատանքների համակարգումը.</w:t>
            </w:r>
          </w:p>
          <w:p w14:paraId="7C59BD2E" w14:textId="7F951444" w:rsidR="00077E2C" w:rsidRDefault="0081769A" w:rsidP="00C23160">
            <w:pPr>
              <w:pStyle w:val="a4"/>
              <w:numPr>
                <w:ilvl w:val="0"/>
                <w:numId w:val="23"/>
              </w:numPr>
              <w:tabs>
                <w:tab w:val="left" w:pos="0"/>
                <w:tab w:val="left" w:pos="240"/>
                <w:tab w:val="left" w:pos="390"/>
                <w:tab w:val="left" w:pos="851"/>
                <w:tab w:val="left" w:pos="880"/>
                <w:tab w:val="left" w:pos="1134"/>
              </w:tabs>
              <w:spacing w:line="360" w:lineRule="auto"/>
              <w:ind w:left="880" w:hanging="284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իրականացնում</w:t>
            </w:r>
            <w:r w:rsidR="00077E2C" w:rsidRPr="005C21DE">
              <w:rPr>
                <w:rFonts w:ascii="GHEA Grapalat" w:hAnsi="GHEA Grapalat" w:cs="Sylfaen"/>
                <w:sz w:val="24"/>
                <w:szCs w:val="24"/>
              </w:rPr>
              <w:t xml:space="preserve"> է Պրոբացիայի ծառայության </w:t>
            </w:r>
            <w:r w:rsidR="00077E2C" w:rsidRPr="005C21DE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օրենսդրության</w:t>
            </w:r>
            <w:r w:rsidR="00077E2C" w:rsidRPr="005C21D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77E2C" w:rsidRPr="005C21DE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կատարելագործման</w:t>
            </w:r>
            <w:r w:rsidR="00077E2C" w:rsidRPr="005C21DE">
              <w:rPr>
                <w:rFonts w:ascii="GHEA Grapalat" w:hAnsi="GHEA Grapalat" w:cs="Sylfaen"/>
                <w:sz w:val="24"/>
                <w:szCs w:val="24"/>
              </w:rPr>
              <w:t xml:space="preserve"> վերաբերյալ առաջարկությունների ու </w:t>
            </w:r>
            <w:r w:rsidR="00077E2C" w:rsidRPr="005C21DE">
              <w:rPr>
                <w:rFonts w:ascii="GHEA Grapalat" w:hAnsi="GHEA Grapalat"/>
                <w:sz w:val="24"/>
                <w:szCs w:val="24"/>
              </w:rPr>
              <w:t xml:space="preserve">իրավական </w:t>
            </w:r>
            <w:r w:rsidR="00077E2C" w:rsidRPr="005C21DE">
              <w:rPr>
                <w:rFonts w:ascii="GHEA Grapalat" w:hAnsi="GHEA Grapalat"/>
                <w:sz w:val="24"/>
                <w:szCs w:val="24"/>
              </w:rPr>
              <w:lastRenderedPageBreak/>
              <w:t xml:space="preserve">ակտերի նախագծերի, Պրոբացիայի ծառայության գործառույթներից բխող իրավական ակտերի նախագծերի, առաջարկությունների, </w:t>
            </w:r>
            <w:r w:rsidR="00077E2C" w:rsidRPr="005C21DE">
              <w:rPr>
                <w:rFonts w:ascii="GHEA Grapalat" w:hAnsi="GHEA Grapalat" w:cs="Sylfaen"/>
                <w:sz w:val="24"/>
                <w:szCs w:val="24"/>
              </w:rPr>
              <w:t xml:space="preserve">ինչպես նաև դրանց վերաբերյալ </w:t>
            </w:r>
            <w:r w:rsidR="00077E2C" w:rsidRPr="005C21DE">
              <w:rPr>
                <w:rFonts w:ascii="GHEA Grapalat" w:hAnsi="GHEA Grapalat"/>
                <w:sz w:val="24"/>
                <w:szCs w:val="24"/>
              </w:rPr>
              <w:t>իրավական խորհրդատվության աշխատանքները:</w:t>
            </w:r>
          </w:p>
          <w:p w14:paraId="153770F0" w14:textId="77777777" w:rsidR="00C23160" w:rsidRPr="005C21DE" w:rsidRDefault="00C23160" w:rsidP="00C23160">
            <w:pPr>
              <w:pStyle w:val="a4"/>
              <w:tabs>
                <w:tab w:val="left" w:pos="0"/>
                <w:tab w:val="left" w:pos="240"/>
                <w:tab w:val="left" w:pos="390"/>
                <w:tab w:val="left" w:pos="851"/>
                <w:tab w:val="left" w:pos="880"/>
                <w:tab w:val="left" w:pos="1134"/>
              </w:tabs>
              <w:spacing w:line="360" w:lineRule="auto"/>
              <w:ind w:left="880" w:hanging="284"/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14:paraId="4B0AED52" w14:textId="77777777" w:rsidR="00457B2D" w:rsidRPr="005C21DE" w:rsidRDefault="00457B2D" w:rsidP="00C23160">
            <w:pPr>
              <w:pStyle w:val="a4"/>
              <w:tabs>
                <w:tab w:val="left" w:pos="738"/>
                <w:tab w:val="left" w:pos="810"/>
                <w:tab w:val="left" w:pos="851"/>
                <w:tab w:val="left" w:pos="880"/>
              </w:tabs>
              <w:spacing w:line="360" w:lineRule="auto"/>
              <w:ind w:left="880" w:hanging="284"/>
              <w:jc w:val="both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5C21DE">
              <w:rPr>
                <w:rFonts w:ascii="GHEA Grapalat" w:hAnsi="GHEA Grapalat"/>
                <w:b/>
                <w:i/>
                <w:sz w:val="24"/>
                <w:szCs w:val="24"/>
              </w:rPr>
              <w:t>Իրավունքները՝</w:t>
            </w:r>
          </w:p>
          <w:p w14:paraId="7D3F4E88" w14:textId="18C2F99B" w:rsidR="00457B2D" w:rsidRPr="005C21DE" w:rsidRDefault="00C23160" w:rsidP="00C23160">
            <w:pPr>
              <w:pStyle w:val="a4"/>
              <w:numPr>
                <w:ilvl w:val="0"/>
                <w:numId w:val="23"/>
              </w:numPr>
              <w:tabs>
                <w:tab w:val="left" w:pos="738"/>
                <w:tab w:val="left" w:pos="851"/>
                <w:tab w:val="left" w:pos="880"/>
              </w:tabs>
              <w:spacing w:line="360" w:lineRule="auto"/>
              <w:ind w:left="880" w:hanging="284"/>
              <w:jc w:val="both"/>
              <w:rPr>
                <w:rFonts w:ascii="GHEA Grapalat" w:eastAsia="Arial" w:hAnsi="GHEA Grapalat" w:cs="Arial"/>
                <w:sz w:val="24"/>
                <w:szCs w:val="24"/>
              </w:rPr>
            </w:pPr>
            <w:r>
              <w:rPr>
                <w:rFonts w:ascii="GHEA Grapalat" w:eastAsia="Arial" w:hAnsi="GHEA Grapalat" w:cs="Arial"/>
                <w:sz w:val="24"/>
                <w:szCs w:val="24"/>
                <w:lang w:val="hy-AM"/>
              </w:rPr>
              <w:t xml:space="preserve"> </w:t>
            </w:r>
            <w:r w:rsidR="00457B2D" w:rsidRPr="005C21DE">
              <w:rPr>
                <w:rFonts w:ascii="GHEA Grapalat" w:eastAsia="Arial" w:hAnsi="GHEA Grapalat" w:cs="Arial"/>
                <w:sz w:val="24"/>
                <w:szCs w:val="24"/>
              </w:rPr>
              <w:t>Ծառայության տարածքային մարմիններից և պաշտոնատար անձանցից պահանջել շահառուների անձնական գործերին (էլեկտրոնային և փաստաթղթային) առնչվող անհրաժեշտ հիմքեր, տեղեկատվական նյութեր և իրավական ակտեր.</w:t>
            </w:r>
          </w:p>
          <w:p w14:paraId="00B4BF41" w14:textId="7889B115" w:rsidR="00457B2D" w:rsidRPr="00130F5A" w:rsidRDefault="00C23160" w:rsidP="00C23160">
            <w:pPr>
              <w:pStyle w:val="a4"/>
              <w:numPr>
                <w:ilvl w:val="0"/>
                <w:numId w:val="23"/>
              </w:numPr>
              <w:tabs>
                <w:tab w:val="left" w:pos="738"/>
                <w:tab w:val="left" w:pos="851"/>
                <w:tab w:val="left" w:pos="880"/>
              </w:tabs>
              <w:spacing w:line="360" w:lineRule="auto"/>
              <w:ind w:left="880" w:hanging="284"/>
              <w:jc w:val="both"/>
              <w:rPr>
                <w:rFonts w:ascii="GHEA Grapalat" w:eastAsia="Arial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eastAsia="Arial" w:hAnsi="GHEA Grapalat" w:cs="Arial"/>
                <w:sz w:val="24"/>
                <w:szCs w:val="24"/>
                <w:lang w:val="hy-AM"/>
              </w:rPr>
              <w:t xml:space="preserve">  </w:t>
            </w:r>
            <w:r w:rsidR="00457B2D" w:rsidRPr="00130F5A">
              <w:rPr>
                <w:rFonts w:ascii="GHEA Grapalat" w:eastAsia="Arial" w:hAnsi="GHEA Grapalat" w:cs="Arial"/>
                <w:sz w:val="24"/>
                <w:szCs w:val="24"/>
                <w:lang w:val="hy-AM"/>
              </w:rPr>
              <w:t>մասնակցել պաշտոնական հանդիպումներին, սեմինարներին, ապահովել ստացված գրությունների, նամակների կամ զեկույցների վերաբերյալ հետադարձ կապի, ինչպես նաև պաշտոնական կայքէջում լուսաբանման աշխատանքների նպատակով համապատասխան մարմիններից անհրաժեշտ տեղեկատվական նյութերի ստացման աշխատանքները.</w:t>
            </w:r>
          </w:p>
          <w:p w14:paraId="3119E03B" w14:textId="2EB339C0" w:rsidR="00457B2D" w:rsidRPr="00130F5A" w:rsidRDefault="00C23160" w:rsidP="00C23160">
            <w:pPr>
              <w:pStyle w:val="a4"/>
              <w:numPr>
                <w:ilvl w:val="0"/>
                <w:numId w:val="23"/>
              </w:numPr>
              <w:tabs>
                <w:tab w:val="left" w:pos="738"/>
                <w:tab w:val="left" w:pos="851"/>
                <w:tab w:val="left" w:pos="880"/>
              </w:tabs>
              <w:spacing w:line="360" w:lineRule="auto"/>
              <w:ind w:left="880" w:hanging="284"/>
              <w:jc w:val="both"/>
              <w:rPr>
                <w:rFonts w:ascii="GHEA Grapalat" w:eastAsia="Arial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eastAsia="Arial" w:hAnsi="GHEA Grapalat" w:cs="Arial"/>
                <w:sz w:val="24"/>
                <w:szCs w:val="24"/>
                <w:lang w:val="hy-AM"/>
              </w:rPr>
              <w:t xml:space="preserve">  </w:t>
            </w:r>
            <w:r w:rsidR="00457B2D" w:rsidRPr="00130F5A">
              <w:rPr>
                <w:rFonts w:ascii="GHEA Grapalat" w:eastAsia="Arial" w:hAnsi="GHEA Grapalat" w:cs="Arial"/>
                <w:sz w:val="24"/>
                <w:szCs w:val="24"/>
                <w:lang w:val="hy-AM"/>
              </w:rPr>
              <w:t>Ծառայողական քննությունների անցկացման նպատակով համապատասխան ստորաբաժանումներից և պաշտոնատար անձանցից պահանջել անհրաժեշտ հիմքեր, փաստաթղթեր, տեղեկատվական նյութեր, իրավական ակտեր, ինչպես նաև բացատրագրեր, զեկույցներ, հիմնավորումներ.</w:t>
            </w:r>
          </w:p>
          <w:p w14:paraId="48BBF314" w14:textId="2CBB46BB" w:rsidR="00457B2D" w:rsidRPr="00130F5A" w:rsidRDefault="00C23160" w:rsidP="00C23160">
            <w:pPr>
              <w:pStyle w:val="a4"/>
              <w:numPr>
                <w:ilvl w:val="0"/>
                <w:numId w:val="23"/>
              </w:numPr>
              <w:tabs>
                <w:tab w:val="left" w:pos="284"/>
                <w:tab w:val="left" w:pos="738"/>
                <w:tab w:val="left" w:pos="851"/>
                <w:tab w:val="left" w:pos="880"/>
                <w:tab w:val="left" w:pos="993"/>
              </w:tabs>
              <w:spacing w:line="360" w:lineRule="auto"/>
              <w:ind w:left="880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Arial" w:hAnsi="GHEA Grapalat" w:cs="Arial"/>
                <w:sz w:val="24"/>
                <w:szCs w:val="24"/>
                <w:lang w:val="hy-AM"/>
              </w:rPr>
              <w:t xml:space="preserve"> </w:t>
            </w:r>
            <w:r w:rsidR="00457B2D" w:rsidRPr="00130F5A">
              <w:rPr>
                <w:rFonts w:ascii="GHEA Grapalat" w:eastAsia="Arial" w:hAnsi="GHEA Grapalat" w:cs="Arial"/>
                <w:sz w:val="24"/>
                <w:szCs w:val="24"/>
                <w:lang w:val="hy-AM"/>
              </w:rPr>
              <w:t xml:space="preserve">ներկայացնել Ծառայության շահերը </w:t>
            </w:r>
            <w:r w:rsidR="00457B2D" w:rsidRPr="00130F5A">
              <w:rPr>
                <w:rFonts w:ascii="GHEA Grapalat" w:hAnsi="GHEA Grapalat"/>
                <w:sz w:val="24"/>
                <w:szCs w:val="24"/>
                <w:lang w:val="hy-AM"/>
              </w:rPr>
              <w:t>դատական ատյաններում, իրավապահ և այլ պետական մարմիններում.</w:t>
            </w:r>
          </w:p>
          <w:p w14:paraId="6D691BB8" w14:textId="27952E74" w:rsidR="00457B2D" w:rsidRPr="00130F5A" w:rsidRDefault="00C23160" w:rsidP="00C23160">
            <w:pPr>
              <w:pStyle w:val="a4"/>
              <w:numPr>
                <w:ilvl w:val="0"/>
                <w:numId w:val="23"/>
              </w:numPr>
              <w:tabs>
                <w:tab w:val="left" w:pos="738"/>
                <w:tab w:val="left" w:pos="851"/>
                <w:tab w:val="left" w:pos="880"/>
              </w:tabs>
              <w:spacing w:line="360" w:lineRule="auto"/>
              <w:ind w:left="880" w:hanging="284"/>
              <w:jc w:val="both"/>
              <w:rPr>
                <w:rFonts w:ascii="GHEA Grapalat" w:eastAsia="Arial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eastAsia="Arial" w:hAnsi="GHEA Grapalat" w:cs="Arial"/>
                <w:sz w:val="24"/>
                <w:szCs w:val="24"/>
                <w:lang w:val="hy-AM"/>
              </w:rPr>
              <w:t xml:space="preserve"> </w:t>
            </w:r>
            <w:r w:rsidR="00457B2D" w:rsidRPr="00130F5A">
              <w:rPr>
                <w:rFonts w:ascii="GHEA Grapalat" w:eastAsia="Arial" w:hAnsi="GHEA Grapalat" w:cs="Arial"/>
                <w:sz w:val="24"/>
                <w:szCs w:val="24"/>
                <w:lang w:val="hy-AM"/>
              </w:rPr>
              <w:t>համապատասխան պետական կամ տեղական ինքնակառավարման մարմնի կողմից իրականացվող հակակոռուպցիոն ծրագրերի շրջանակներում ստորաբաժանումներից պահանջել և ստանալ անհրաժեշտ տեղեկատվություն.</w:t>
            </w:r>
          </w:p>
          <w:p w14:paraId="74595515" w14:textId="7A3AE509" w:rsidR="00457B2D" w:rsidRPr="00130F5A" w:rsidRDefault="00C23160" w:rsidP="00C23160">
            <w:pPr>
              <w:pStyle w:val="a4"/>
              <w:numPr>
                <w:ilvl w:val="0"/>
                <w:numId w:val="23"/>
              </w:numPr>
              <w:tabs>
                <w:tab w:val="left" w:pos="738"/>
                <w:tab w:val="left" w:pos="851"/>
                <w:tab w:val="left" w:pos="880"/>
              </w:tabs>
              <w:spacing w:line="360" w:lineRule="auto"/>
              <w:ind w:left="880" w:hanging="284"/>
              <w:jc w:val="both"/>
              <w:rPr>
                <w:rFonts w:ascii="GHEA Grapalat" w:eastAsia="Arial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eastAsia="Arial" w:hAnsi="GHEA Grapalat" w:cs="Arial"/>
                <w:sz w:val="24"/>
                <w:szCs w:val="24"/>
                <w:lang w:val="hy-AM"/>
              </w:rPr>
              <w:t xml:space="preserve">  </w:t>
            </w:r>
            <w:r w:rsidR="00457B2D" w:rsidRPr="00130F5A">
              <w:rPr>
                <w:rFonts w:ascii="GHEA Grapalat" w:eastAsia="Arial" w:hAnsi="GHEA Grapalat" w:cs="Arial"/>
                <w:sz w:val="24"/>
                <w:szCs w:val="24"/>
                <w:lang w:val="hy-AM"/>
              </w:rPr>
              <w:t xml:space="preserve">հակակոռուպցիոն քաղաքականության և մոնիտորինգի համար պատասխանատու մարմնից պահանջել և ստանալ մեթոդական աջակցություն, խորհրդատվություն ռազմավարական փաստաթղթերով </w:t>
            </w:r>
            <w:r w:rsidR="00457B2D" w:rsidRPr="00130F5A">
              <w:rPr>
                <w:rFonts w:ascii="GHEA Grapalat" w:eastAsia="Arial" w:hAnsi="GHEA Grapalat" w:cs="Arial"/>
                <w:sz w:val="24"/>
                <w:szCs w:val="24"/>
                <w:lang w:val="hy-AM"/>
              </w:rPr>
              <w:lastRenderedPageBreak/>
              <w:t>նախատեսված հակակոռուպցիոն ոլորտի  միջոցառումների և ոլորտային միջազգային պարտավորությունների վերաբերյալ:</w:t>
            </w:r>
          </w:p>
          <w:p w14:paraId="4FE58CD8" w14:textId="77777777" w:rsidR="00457B2D" w:rsidRPr="00130F5A" w:rsidRDefault="00457B2D" w:rsidP="00C23160">
            <w:pPr>
              <w:pStyle w:val="a4"/>
              <w:tabs>
                <w:tab w:val="left" w:pos="851"/>
                <w:tab w:val="left" w:pos="880"/>
              </w:tabs>
              <w:spacing w:line="360" w:lineRule="auto"/>
              <w:ind w:left="880" w:hanging="284"/>
              <w:jc w:val="both"/>
              <w:rPr>
                <w:rFonts w:ascii="GHEA Grapalat" w:eastAsia="Arial" w:hAnsi="GHEA Grapalat" w:cs="Arial"/>
                <w:sz w:val="24"/>
                <w:szCs w:val="24"/>
                <w:lang w:val="hy-AM"/>
              </w:rPr>
            </w:pPr>
          </w:p>
          <w:p w14:paraId="1740FB07" w14:textId="77777777" w:rsidR="00457B2D" w:rsidRPr="005C21DE" w:rsidRDefault="00457B2D" w:rsidP="00C23160">
            <w:pPr>
              <w:pStyle w:val="a4"/>
              <w:tabs>
                <w:tab w:val="left" w:pos="810"/>
                <w:tab w:val="left" w:pos="851"/>
                <w:tab w:val="left" w:pos="880"/>
              </w:tabs>
              <w:spacing w:line="360" w:lineRule="auto"/>
              <w:ind w:left="880" w:hanging="284"/>
              <w:jc w:val="both"/>
              <w:rPr>
                <w:rFonts w:ascii="GHEA Grapalat" w:eastAsia="Arial" w:hAnsi="GHEA Grapalat" w:cs="Arial"/>
                <w:b/>
                <w:i/>
                <w:sz w:val="24"/>
                <w:szCs w:val="24"/>
              </w:rPr>
            </w:pPr>
            <w:r w:rsidRPr="005C21DE">
              <w:rPr>
                <w:rFonts w:ascii="GHEA Grapalat" w:eastAsia="Arial" w:hAnsi="GHEA Grapalat" w:cs="Arial"/>
                <w:b/>
                <w:i/>
                <w:sz w:val="24"/>
                <w:szCs w:val="24"/>
              </w:rPr>
              <w:t>Պարտականությունները՝</w:t>
            </w:r>
          </w:p>
          <w:p w14:paraId="32EAF3BE" w14:textId="77777777" w:rsidR="00457B2D" w:rsidRPr="005C21DE" w:rsidRDefault="00457B2D" w:rsidP="00C23160">
            <w:pPr>
              <w:pStyle w:val="a4"/>
              <w:numPr>
                <w:ilvl w:val="0"/>
                <w:numId w:val="23"/>
              </w:numPr>
              <w:tabs>
                <w:tab w:val="left" w:pos="851"/>
                <w:tab w:val="left" w:pos="880"/>
                <w:tab w:val="left" w:pos="993"/>
              </w:tabs>
              <w:spacing w:line="360" w:lineRule="auto"/>
              <w:ind w:left="880" w:hanging="284"/>
              <w:jc w:val="both"/>
              <w:rPr>
                <w:rFonts w:ascii="GHEA Grapalat" w:eastAsia="Arial" w:hAnsi="GHEA Grapalat" w:cs="Arial"/>
                <w:sz w:val="24"/>
                <w:szCs w:val="24"/>
              </w:rPr>
            </w:pPr>
            <w:r w:rsidRPr="005C21DE">
              <w:rPr>
                <w:rFonts w:ascii="GHEA Grapalat" w:eastAsia="Arial" w:hAnsi="GHEA Grapalat" w:cs="Arial"/>
                <w:sz w:val="24"/>
                <w:szCs w:val="24"/>
              </w:rPr>
              <w:t>օրենսդրական անհամապատասխանություն նկատելու դեպքում օրենսդրական բարեփոխումներ կատարելու համար առաջարկություններ ներկայացնել Ծառայության պետին.</w:t>
            </w:r>
          </w:p>
          <w:p w14:paraId="53CFF7E9" w14:textId="77777777" w:rsidR="00457B2D" w:rsidRPr="005C21DE" w:rsidRDefault="00457B2D" w:rsidP="00C23160">
            <w:pPr>
              <w:pStyle w:val="a4"/>
              <w:numPr>
                <w:ilvl w:val="0"/>
                <w:numId w:val="23"/>
              </w:numPr>
              <w:tabs>
                <w:tab w:val="left" w:pos="851"/>
                <w:tab w:val="left" w:pos="880"/>
                <w:tab w:val="left" w:pos="993"/>
              </w:tabs>
              <w:spacing w:line="360" w:lineRule="auto"/>
              <w:ind w:left="880" w:hanging="284"/>
              <w:jc w:val="both"/>
              <w:rPr>
                <w:rFonts w:ascii="GHEA Grapalat" w:eastAsia="Arial" w:hAnsi="GHEA Grapalat" w:cs="Arial"/>
              </w:rPr>
            </w:pPr>
            <w:r w:rsidRPr="005C21DE">
              <w:rPr>
                <w:rFonts w:ascii="GHEA Grapalat" w:eastAsia="Arial" w:hAnsi="GHEA Grapalat" w:cs="Arial"/>
                <w:sz w:val="24"/>
                <w:szCs w:val="24"/>
              </w:rPr>
              <w:t>ապահովել մասնակցությունը պաշտոնական հանդիպումներին, վերահսկել օտարերկրյա միջազգային կառույցներից և փորձագետներից ստացված գրությունների, նամակների կամ զեկույցների վերաբերյալ հետադարձ կապի աշխատանքները.</w:t>
            </w:r>
          </w:p>
          <w:p w14:paraId="6C668B78" w14:textId="77777777" w:rsidR="00457B2D" w:rsidRPr="005C21DE" w:rsidRDefault="00457B2D" w:rsidP="00C23160">
            <w:pPr>
              <w:pStyle w:val="a4"/>
              <w:numPr>
                <w:ilvl w:val="0"/>
                <w:numId w:val="23"/>
              </w:numPr>
              <w:tabs>
                <w:tab w:val="left" w:pos="450"/>
                <w:tab w:val="left" w:pos="851"/>
                <w:tab w:val="left" w:pos="880"/>
                <w:tab w:val="left" w:pos="993"/>
              </w:tabs>
              <w:spacing w:line="360" w:lineRule="auto"/>
              <w:ind w:left="880" w:right="9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C21DE">
              <w:rPr>
                <w:rFonts w:ascii="GHEA Grapalat" w:eastAsia="Arial" w:hAnsi="GHEA Grapalat" w:cs="Arial"/>
                <w:sz w:val="24"/>
                <w:szCs w:val="24"/>
                <w:lang w:val="hy-AM"/>
              </w:rPr>
              <w:t>ապահովել դատարանում դատական ներկայացուցչության մասնակցությունը.</w:t>
            </w:r>
          </w:p>
          <w:p w14:paraId="35017507" w14:textId="0C604342" w:rsidR="00457B2D" w:rsidRPr="005C21DE" w:rsidRDefault="00457B2D" w:rsidP="00C23160">
            <w:pPr>
              <w:pStyle w:val="a4"/>
              <w:numPr>
                <w:ilvl w:val="0"/>
                <w:numId w:val="23"/>
              </w:numPr>
              <w:tabs>
                <w:tab w:val="left" w:pos="450"/>
                <w:tab w:val="left" w:pos="851"/>
                <w:tab w:val="left" w:pos="880"/>
                <w:tab w:val="left" w:pos="993"/>
              </w:tabs>
              <w:spacing w:line="360" w:lineRule="auto"/>
              <w:ind w:left="880" w:right="9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C21DE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համագործակցել իրավասու մարմինների հետ, </w:t>
            </w:r>
            <w:r w:rsidRPr="005C21DE">
              <w:rPr>
                <w:rFonts w:ascii="GHEA Grapalat" w:eastAsia="Arial" w:hAnsi="GHEA Grapalat" w:cs="Arial"/>
                <w:sz w:val="24"/>
                <w:szCs w:val="24"/>
                <w:lang w:val="hy-AM"/>
              </w:rPr>
              <w:t>վերահսկել</w:t>
            </w:r>
            <w:r w:rsidRPr="005C21DE">
              <w:rPr>
                <w:rFonts w:ascii="GHEA Grapalat" w:hAnsi="GHEA Grapalat"/>
                <w:sz w:val="24"/>
                <w:szCs w:val="24"/>
                <w:lang w:val="hy-AM"/>
              </w:rPr>
              <w:t xml:space="preserve"> ռազմավարական փաստաթղթերով նախատեսված հակակոռուպցիոն ոլորտի միջոցառումների իրականացումը, հաշվետվությունների տրամադրումը, ինքնագնահատման զեկույցների կազմումը, հարցաշարերի լրացումը, մասնակ</w:t>
            </w:r>
            <w:r w:rsidR="0055115E">
              <w:rPr>
                <w:rFonts w:ascii="GHEA Grapalat" w:hAnsi="GHEA Grapalat"/>
                <w:sz w:val="24"/>
                <w:szCs w:val="24"/>
                <w:lang w:val="hy-AM"/>
              </w:rPr>
              <w:t>ցել</w:t>
            </w:r>
            <w:r w:rsidRPr="005C21DE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հակակոռուպցիոն ոլորտին առնչվող քննարկումներին.</w:t>
            </w:r>
          </w:p>
          <w:p w14:paraId="13F35FE4" w14:textId="77777777" w:rsidR="00457B2D" w:rsidRPr="005C21DE" w:rsidRDefault="00457B2D" w:rsidP="00C23160">
            <w:pPr>
              <w:pStyle w:val="a4"/>
              <w:numPr>
                <w:ilvl w:val="0"/>
                <w:numId w:val="23"/>
              </w:numPr>
              <w:tabs>
                <w:tab w:val="left" w:pos="450"/>
                <w:tab w:val="left" w:pos="851"/>
                <w:tab w:val="left" w:pos="880"/>
                <w:tab w:val="left" w:pos="993"/>
              </w:tabs>
              <w:spacing w:line="360" w:lineRule="auto"/>
              <w:ind w:left="880" w:right="9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C21DE">
              <w:rPr>
                <w:rFonts w:ascii="GHEA Grapalat" w:hAnsi="GHEA Grapalat"/>
                <w:sz w:val="24"/>
                <w:szCs w:val="24"/>
                <w:lang w:val="hy-AM"/>
              </w:rPr>
              <w:t>վերահսկել ռազմավարական փաստաթղթերով նախատեսված՝ հակակոռուպցիոն ոլորտի միջոցառումների և ոլորտային միջազգային պարտավորությունների կատարման վերաբերյալ տեղեկատվության, պարզաբանման տրամադրումը, միջոցներ ձեռնարկել ոլորտային միջազգային պարտավորությունների կատարումն ապահովելու ուղղությամբ.</w:t>
            </w:r>
          </w:p>
          <w:p w14:paraId="2B7C05FB" w14:textId="77777777" w:rsidR="00B67BEF" w:rsidRPr="007773EC" w:rsidRDefault="000D77B3" w:rsidP="00C23160">
            <w:pPr>
              <w:pStyle w:val="a4"/>
              <w:numPr>
                <w:ilvl w:val="0"/>
                <w:numId w:val="23"/>
              </w:numPr>
              <w:tabs>
                <w:tab w:val="left" w:pos="851"/>
                <w:tab w:val="left" w:pos="880"/>
              </w:tabs>
              <w:spacing w:line="360" w:lineRule="auto"/>
              <w:ind w:left="880" w:hanging="284"/>
              <w:jc w:val="both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eastAsia="Arial" w:hAnsi="GHEA Grapalat" w:cs="Arial"/>
                <w:sz w:val="24"/>
                <w:szCs w:val="24"/>
                <w:lang w:val="hy-AM"/>
              </w:rPr>
              <w:t>իրականացնել</w:t>
            </w:r>
            <w:r w:rsidR="00457B2D" w:rsidRPr="005C21DE">
              <w:rPr>
                <w:rFonts w:ascii="GHEA Grapalat" w:hAnsi="GHEA Grapalat"/>
                <w:sz w:val="24"/>
                <w:szCs w:val="24"/>
                <w:lang w:val="hy-AM"/>
              </w:rPr>
              <w:t xml:space="preserve"> իրավական խորհրդատվության տրամադրման աշխատանքները:</w:t>
            </w:r>
          </w:p>
          <w:p w14:paraId="71D502D2" w14:textId="21789F17" w:rsidR="007773EC" w:rsidRPr="007773EC" w:rsidRDefault="007773EC" w:rsidP="007773EC">
            <w:pPr>
              <w:tabs>
                <w:tab w:val="left" w:pos="851"/>
                <w:tab w:val="left" w:pos="880"/>
              </w:tabs>
              <w:spacing w:line="360" w:lineRule="auto"/>
              <w:jc w:val="both"/>
              <w:rPr>
                <w:rFonts w:ascii="GHEA Grapalat" w:hAnsi="GHEA Grapalat"/>
                <w:sz w:val="24"/>
                <w:lang w:val="hy-AM"/>
              </w:rPr>
            </w:pPr>
          </w:p>
        </w:tc>
      </w:tr>
      <w:tr w:rsidR="002E48E5" w:rsidRPr="007773EC" w14:paraId="1234F020" w14:textId="77777777" w:rsidTr="00883147">
        <w:tc>
          <w:tcPr>
            <w:tcW w:w="9468" w:type="dxa"/>
          </w:tcPr>
          <w:p w14:paraId="2D9611EE" w14:textId="77777777" w:rsidR="00A55DD2" w:rsidRPr="00DE374A" w:rsidRDefault="00A55DD2" w:rsidP="007E39C6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426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E374A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3.Պաշտոնին ներկայացվող պահանջները</w:t>
            </w:r>
          </w:p>
          <w:p w14:paraId="6FE2347C" w14:textId="77777777" w:rsidR="00A55DD2" w:rsidRPr="00DE374A" w:rsidRDefault="00A55DD2" w:rsidP="007E39C6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E374A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Կրթություն, որակավորման աստիճանը</w:t>
            </w:r>
          </w:p>
          <w:p w14:paraId="54046278" w14:textId="77777777" w:rsidR="00A55DD2" w:rsidRPr="00DE374A" w:rsidRDefault="00A55DD2" w:rsidP="007E39C6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E374A"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արձրագույն կրթություն</w:t>
            </w:r>
            <w:r w:rsidRPr="00DE374A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:</w:t>
            </w:r>
          </w:p>
          <w:p w14:paraId="47428550" w14:textId="77777777" w:rsidR="00A55DD2" w:rsidRPr="00DE374A" w:rsidRDefault="00A55DD2" w:rsidP="007E39C6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E374A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Մասնագիտական գիտելիքները</w:t>
            </w:r>
          </w:p>
          <w:p w14:paraId="5E01213B" w14:textId="77777777" w:rsidR="00A55DD2" w:rsidRPr="00DE374A" w:rsidRDefault="00A55DD2" w:rsidP="007E39C6">
            <w:pPr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firstLine="426"/>
              <w:jc w:val="both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/>
                <w:sz w:val="24"/>
                <w:szCs w:val="24"/>
                <w:lang w:val="hy-AM"/>
              </w:rPr>
              <w:t>Ունի գործառույթների իրականացման համար անհրաժեշտ գիտելիքներ</w:t>
            </w:r>
            <w:r w:rsidRPr="00DE374A">
              <w:rPr>
                <w:rFonts w:ascii="GHEA Grapalat" w:eastAsia="Calibri" w:hAnsi="GHEA Grapalat"/>
                <w:sz w:val="24"/>
                <w:szCs w:val="24"/>
                <w:lang w:val="hy-AM"/>
              </w:rPr>
              <w:t>:</w:t>
            </w:r>
          </w:p>
          <w:p w14:paraId="6C64C619" w14:textId="77777777" w:rsidR="00A55DD2" w:rsidRDefault="00A55DD2" w:rsidP="007E39C6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Աշխատանքային ստաժը, աշխատանքի բնագավառում փորձը</w:t>
            </w:r>
          </w:p>
          <w:p w14:paraId="42C81E08" w14:textId="0A706C02" w:rsidR="00A55DD2" w:rsidRPr="0081769A" w:rsidRDefault="00A55DD2" w:rsidP="007E39C6">
            <w:pPr>
              <w:tabs>
                <w:tab w:val="left" w:pos="851"/>
                <w:tab w:val="left" w:pos="972"/>
              </w:tabs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864A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Գլխավոր ծառայող կարող է նշանակվել այն անձը, որն առնվազն մեկ տարի զբաղեցրել է կրտսեր խմբի պաշտոն կամ ունի հանրային ծառայության առնվազն մեկ տարվա ստաժ կամ մեկ տարվա մասնագիտական աշխատանքային ստաժ կամ պաշտոնի անձնագրով պահանջվող աշխատանքի բնագավառում՝ մեկ տարվա աշխատանքային ստաժ:</w:t>
            </w:r>
          </w:p>
        </w:tc>
      </w:tr>
      <w:tr w:rsidR="003A6E27" w:rsidRPr="007773EC" w14:paraId="7C3973FB" w14:textId="77777777" w:rsidTr="00883147">
        <w:tc>
          <w:tcPr>
            <w:tcW w:w="9468" w:type="dxa"/>
          </w:tcPr>
          <w:p w14:paraId="13ECBF97" w14:textId="77777777" w:rsidR="000469E4" w:rsidRPr="00E81623" w:rsidRDefault="00B9323A" w:rsidP="007E39C6">
            <w:pPr>
              <w:pStyle w:val="a4"/>
              <w:tabs>
                <w:tab w:val="left" w:pos="567"/>
                <w:tab w:val="left" w:pos="709"/>
                <w:tab w:val="left" w:pos="851"/>
              </w:tabs>
              <w:spacing w:line="360" w:lineRule="auto"/>
              <w:ind w:left="567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8162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4.</w:t>
            </w:r>
            <w:r w:rsidR="000469E4" w:rsidRPr="00E8162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Կազմակերպական</w:t>
            </w:r>
            <w:r w:rsidR="000469E4" w:rsidRPr="00E81623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շրջանակը</w:t>
            </w:r>
          </w:p>
          <w:p w14:paraId="7C7EADA9" w14:textId="4E205013" w:rsidR="000469E4" w:rsidRPr="00E81623" w:rsidRDefault="000469E4" w:rsidP="007E39C6">
            <w:pPr>
              <w:pStyle w:val="a4"/>
              <w:tabs>
                <w:tab w:val="left" w:pos="567"/>
                <w:tab w:val="left" w:pos="709"/>
                <w:tab w:val="left" w:pos="851"/>
              </w:tabs>
              <w:spacing w:line="360" w:lineRule="auto"/>
              <w:ind w:left="0" w:firstLine="56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81623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կազմակերպական և ղեկավարման շրջանակը</w:t>
            </w:r>
          </w:p>
          <w:p w14:paraId="22D93A3C" w14:textId="77777777" w:rsidR="000469E4" w:rsidRPr="00E81623" w:rsidRDefault="000469E4" w:rsidP="007E39C6">
            <w:pPr>
              <w:pStyle w:val="a4"/>
              <w:tabs>
                <w:tab w:val="left" w:pos="567"/>
                <w:tab w:val="left" w:pos="709"/>
                <w:tab w:val="left" w:pos="851"/>
              </w:tabs>
              <w:spacing w:line="360" w:lineRule="auto"/>
              <w:ind w:left="0" w:firstLine="567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E8162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029BE3CC" w14:textId="6336F34A" w:rsidR="000469E4" w:rsidRPr="00E81623" w:rsidRDefault="000469E4" w:rsidP="007E39C6">
            <w:pPr>
              <w:pStyle w:val="a4"/>
              <w:tabs>
                <w:tab w:val="left" w:pos="567"/>
                <w:tab w:val="left" w:pos="709"/>
                <w:tab w:val="left" w:pos="851"/>
              </w:tabs>
              <w:spacing w:line="360" w:lineRule="auto"/>
              <w:ind w:left="0" w:firstLine="567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E81623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14:paraId="317EADFA" w14:textId="77777777" w:rsidR="000469E4" w:rsidRPr="00E81623" w:rsidRDefault="000469E4" w:rsidP="007E39C6">
            <w:pPr>
              <w:pStyle w:val="a4"/>
              <w:tabs>
                <w:tab w:val="left" w:pos="567"/>
                <w:tab w:val="left" w:pos="709"/>
                <w:tab w:val="left" w:pos="851"/>
              </w:tabs>
              <w:spacing w:line="360" w:lineRule="auto"/>
              <w:ind w:left="0" w:firstLine="567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E8162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դիմումների քննարկման արդյունքում որոշումների նախապատրաստման շրջանակներում:</w:t>
            </w:r>
          </w:p>
          <w:p w14:paraId="63E51162" w14:textId="2C701734" w:rsidR="000469E4" w:rsidRPr="00E81623" w:rsidRDefault="000469E4" w:rsidP="007E39C6">
            <w:pPr>
              <w:pStyle w:val="a4"/>
              <w:tabs>
                <w:tab w:val="left" w:pos="567"/>
                <w:tab w:val="left" w:pos="709"/>
                <w:tab w:val="left" w:pos="851"/>
              </w:tabs>
              <w:spacing w:line="360" w:lineRule="auto"/>
              <w:ind w:left="0" w:firstLine="567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E81623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Գործունեության ազդեցությունը</w:t>
            </w:r>
          </w:p>
          <w:p w14:paraId="65D8CAF8" w14:textId="77777777" w:rsidR="000469E4" w:rsidRPr="00E81623" w:rsidRDefault="000469E4" w:rsidP="007E39C6">
            <w:pPr>
              <w:pStyle w:val="a4"/>
              <w:tabs>
                <w:tab w:val="left" w:pos="567"/>
                <w:tab w:val="left" w:pos="709"/>
                <w:tab w:val="left" w:pos="851"/>
              </w:tabs>
              <w:spacing w:line="360" w:lineRule="auto"/>
              <w:ind w:left="0" w:firstLine="567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E8162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Ունի տվյալ մարմնի նպատակների և խնդիրների իրականացման համար մասնագիտական գործունեության գերատեսչական ազդեցություն։</w:t>
            </w:r>
          </w:p>
          <w:p w14:paraId="48EF7B4A" w14:textId="6E2F6CDC" w:rsidR="000469E4" w:rsidRPr="00E81623" w:rsidRDefault="000469E4" w:rsidP="007E39C6">
            <w:pPr>
              <w:pStyle w:val="a4"/>
              <w:tabs>
                <w:tab w:val="left" w:pos="567"/>
                <w:tab w:val="left" w:pos="709"/>
                <w:tab w:val="left" w:pos="851"/>
              </w:tabs>
              <w:spacing w:line="360" w:lineRule="auto"/>
              <w:ind w:left="0" w:firstLine="567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E81623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Շփումները և ներկայացուցչությունը</w:t>
            </w:r>
          </w:p>
          <w:p w14:paraId="26598EA4" w14:textId="77777777" w:rsidR="000469E4" w:rsidRPr="00E81623" w:rsidRDefault="000469E4" w:rsidP="007E39C6">
            <w:pPr>
              <w:pStyle w:val="a4"/>
              <w:tabs>
                <w:tab w:val="left" w:pos="567"/>
                <w:tab w:val="left" w:pos="709"/>
                <w:tab w:val="left" w:pos="851"/>
              </w:tabs>
              <w:spacing w:line="360" w:lineRule="auto"/>
              <w:ind w:left="0" w:firstLine="567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E8162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</w:t>
            </w:r>
            <w:r w:rsidRPr="00E8162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14:paraId="54C1EB5D" w14:textId="0F1442AB" w:rsidR="000469E4" w:rsidRPr="00E81623" w:rsidRDefault="000469E4" w:rsidP="007E39C6">
            <w:pPr>
              <w:pStyle w:val="a4"/>
              <w:tabs>
                <w:tab w:val="left" w:pos="567"/>
                <w:tab w:val="left" w:pos="709"/>
                <w:tab w:val="left" w:pos="851"/>
              </w:tabs>
              <w:spacing w:line="360" w:lineRule="auto"/>
              <w:ind w:left="0" w:firstLine="567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E81623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Խնդիրների բարդությունը և դրանց լուծումը</w:t>
            </w:r>
          </w:p>
          <w:p w14:paraId="2E6F3B0F" w14:textId="77777777" w:rsidR="00BE4277" w:rsidRPr="00E81623" w:rsidRDefault="000469E4" w:rsidP="007E39C6">
            <w:pPr>
              <w:pStyle w:val="a4"/>
              <w:tabs>
                <w:tab w:val="left" w:pos="567"/>
                <w:tab w:val="left" w:pos="851"/>
              </w:tabs>
              <w:spacing w:line="360" w:lineRule="auto"/>
              <w:ind w:left="0" w:firstLine="56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8162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14:paraId="4323539A" w14:textId="77777777" w:rsidR="00A95DB5" w:rsidRPr="00E81623" w:rsidRDefault="00A95DB5" w:rsidP="00876D7B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3D4B18AE" w14:textId="77777777" w:rsidR="003A6E27" w:rsidRPr="00E81623" w:rsidRDefault="003A6E27" w:rsidP="00876D7B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04FEADF8" w14:textId="77777777" w:rsidR="003A6E27" w:rsidRPr="00E81623" w:rsidRDefault="003A6E27" w:rsidP="00876D7B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sectPr w:rsidR="003A6E27" w:rsidRPr="00E81623" w:rsidSect="00F74C77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6972"/>
    <w:multiLevelType w:val="hybridMultilevel"/>
    <w:tmpl w:val="1A9C5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60800"/>
    <w:multiLevelType w:val="multilevel"/>
    <w:tmpl w:val="CAB88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3B35F8"/>
    <w:multiLevelType w:val="hybridMultilevel"/>
    <w:tmpl w:val="3C8642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314496"/>
    <w:multiLevelType w:val="hybridMultilevel"/>
    <w:tmpl w:val="FF2030C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AD106C"/>
    <w:multiLevelType w:val="hybridMultilevel"/>
    <w:tmpl w:val="4C363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D3572"/>
    <w:multiLevelType w:val="hybridMultilevel"/>
    <w:tmpl w:val="42925648"/>
    <w:lvl w:ilvl="0" w:tplc="0409000F">
      <w:start w:val="1"/>
      <w:numFmt w:val="decimal"/>
      <w:lvlText w:val="%1."/>
      <w:lvlJc w:val="left"/>
      <w:pPr>
        <w:ind w:left="1321" w:hanging="360"/>
      </w:pPr>
    </w:lvl>
    <w:lvl w:ilvl="1" w:tplc="04090019" w:tentative="1">
      <w:start w:val="1"/>
      <w:numFmt w:val="lowerLetter"/>
      <w:lvlText w:val="%2."/>
      <w:lvlJc w:val="left"/>
      <w:pPr>
        <w:ind w:left="2041" w:hanging="360"/>
      </w:pPr>
    </w:lvl>
    <w:lvl w:ilvl="2" w:tplc="0409001B" w:tentative="1">
      <w:start w:val="1"/>
      <w:numFmt w:val="lowerRoman"/>
      <w:lvlText w:val="%3."/>
      <w:lvlJc w:val="right"/>
      <w:pPr>
        <w:ind w:left="2761" w:hanging="180"/>
      </w:pPr>
    </w:lvl>
    <w:lvl w:ilvl="3" w:tplc="0409000F" w:tentative="1">
      <w:start w:val="1"/>
      <w:numFmt w:val="decimal"/>
      <w:lvlText w:val="%4."/>
      <w:lvlJc w:val="left"/>
      <w:pPr>
        <w:ind w:left="3481" w:hanging="360"/>
      </w:pPr>
    </w:lvl>
    <w:lvl w:ilvl="4" w:tplc="04090019" w:tentative="1">
      <w:start w:val="1"/>
      <w:numFmt w:val="lowerLetter"/>
      <w:lvlText w:val="%5."/>
      <w:lvlJc w:val="left"/>
      <w:pPr>
        <w:ind w:left="4201" w:hanging="360"/>
      </w:pPr>
    </w:lvl>
    <w:lvl w:ilvl="5" w:tplc="0409001B" w:tentative="1">
      <w:start w:val="1"/>
      <w:numFmt w:val="lowerRoman"/>
      <w:lvlText w:val="%6."/>
      <w:lvlJc w:val="right"/>
      <w:pPr>
        <w:ind w:left="4921" w:hanging="180"/>
      </w:pPr>
    </w:lvl>
    <w:lvl w:ilvl="6" w:tplc="0409000F" w:tentative="1">
      <w:start w:val="1"/>
      <w:numFmt w:val="decimal"/>
      <w:lvlText w:val="%7."/>
      <w:lvlJc w:val="left"/>
      <w:pPr>
        <w:ind w:left="5641" w:hanging="360"/>
      </w:pPr>
    </w:lvl>
    <w:lvl w:ilvl="7" w:tplc="04090019" w:tentative="1">
      <w:start w:val="1"/>
      <w:numFmt w:val="lowerLetter"/>
      <w:lvlText w:val="%8."/>
      <w:lvlJc w:val="left"/>
      <w:pPr>
        <w:ind w:left="6361" w:hanging="360"/>
      </w:pPr>
    </w:lvl>
    <w:lvl w:ilvl="8" w:tplc="040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6" w15:restartNumberingAfterBreak="0">
    <w:nsid w:val="1F74626D"/>
    <w:multiLevelType w:val="hybridMultilevel"/>
    <w:tmpl w:val="94B6B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D4B54"/>
    <w:multiLevelType w:val="hybridMultilevel"/>
    <w:tmpl w:val="1BBC5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C71ED"/>
    <w:multiLevelType w:val="hybridMultilevel"/>
    <w:tmpl w:val="9CA87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3DE9"/>
    <w:multiLevelType w:val="hybridMultilevel"/>
    <w:tmpl w:val="BC5452AE"/>
    <w:lvl w:ilvl="0" w:tplc="2222BA18">
      <w:start w:val="2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2695B"/>
    <w:multiLevelType w:val="hybridMultilevel"/>
    <w:tmpl w:val="2BD84F4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B8926F7"/>
    <w:multiLevelType w:val="hybridMultilevel"/>
    <w:tmpl w:val="04EC33EE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EB822C1"/>
    <w:multiLevelType w:val="hybridMultilevel"/>
    <w:tmpl w:val="DF10F3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F2A3BCE"/>
    <w:multiLevelType w:val="hybridMultilevel"/>
    <w:tmpl w:val="2BCCA6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E66A3"/>
    <w:multiLevelType w:val="hybridMultilevel"/>
    <w:tmpl w:val="6C92C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B027A0"/>
    <w:multiLevelType w:val="hybridMultilevel"/>
    <w:tmpl w:val="C1AC5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2524F7"/>
    <w:multiLevelType w:val="hybridMultilevel"/>
    <w:tmpl w:val="2FBCAF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65E5B"/>
    <w:multiLevelType w:val="hybridMultilevel"/>
    <w:tmpl w:val="743EF69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 w15:restartNumberingAfterBreak="0">
    <w:nsid w:val="6F9D36B4"/>
    <w:multiLevelType w:val="hybridMultilevel"/>
    <w:tmpl w:val="D14CDF4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743D1A24"/>
    <w:multiLevelType w:val="hybridMultilevel"/>
    <w:tmpl w:val="2DA69D76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3D6B0E"/>
    <w:multiLevelType w:val="hybridMultilevel"/>
    <w:tmpl w:val="9800B6D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</w:num>
  <w:num w:numId="15">
    <w:abstractNumId w:val="8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1"/>
  </w:num>
  <w:num w:numId="19">
    <w:abstractNumId w:val="17"/>
  </w:num>
  <w:num w:numId="20">
    <w:abstractNumId w:val="18"/>
  </w:num>
  <w:num w:numId="21">
    <w:abstractNumId w:val="9"/>
  </w:num>
  <w:num w:numId="22">
    <w:abstractNumId w:val="6"/>
  </w:num>
  <w:num w:numId="23">
    <w:abstractNumId w:val="4"/>
  </w:num>
  <w:num w:numId="24">
    <w:abstractNumId w:val="16"/>
  </w:num>
  <w:num w:numId="25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DB5"/>
    <w:rsid w:val="00000B09"/>
    <w:rsid w:val="00002DF9"/>
    <w:rsid w:val="00004177"/>
    <w:rsid w:val="000110CB"/>
    <w:rsid w:val="00013071"/>
    <w:rsid w:val="000150CF"/>
    <w:rsid w:val="00023900"/>
    <w:rsid w:val="000345F9"/>
    <w:rsid w:val="0004017A"/>
    <w:rsid w:val="000469E4"/>
    <w:rsid w:val="000645D1"/>
    <w:rsid w:val="00064E8B"/>
    <w:rsid w:val="000708D1"/>
    <w:rsid w:val="00077DAF"/>
    <w:rsid w:val="00077E2C"/>
    <w:rsid w:val="00085074"/>
    <w:rsid w:val="000A73A8"/>
    <w:rsid w:val="000B3914"/>
    <w:rsid w:val="000C1D4D"/>
    <w:rsid w:val="000D06A9"/>
    <w:rsid w:val="000D77B3"/>
    <w:rsid w:val="000E03A4"/>
    <w:rsid w:val="000E51DB"/>
    <w:rsid w:val="000F0EEA"/>
    <w:rsid w:val="000F3AE0"/>
    <w:rsid w:val="000F62A1"/>
    <w:rsid w:val="00104324"/>
    <w:rsid w:val="00106631"/>
    <w:rsid w:val="00106944"/>
    <w:rsid w:val="00106DDA"/>
    <w:rsid w:val="00130F5A"/>
    <w:rsid w:val="00136212"/>
    <w:rsid w:val="00145C78"/>
    <w:rsid w:val="00146AD9"/>
    <w:rsid w:val="00150257"/>
    <w:rsid w:val="00152631"/>
    <w:rsid w:val="0017335A"/>
    <w:rsid w:val="00180E9F"/>
    <w:rsid w:val="001A336C"/>
    <w:rsid w:val="001A6B6C"/>
    <w:rsid w:val="001B2134"/>
    <w:rsid w:val="001B4FC8"/>
    <w:rsid w:val="001C7C84"/>
    <w:rsid w:val="00204615"/>
    <w:rsid w:val="00222FE8"/>
    <w:rsid w:val="00227D19"/>
    <w:rsid w:val="002312EF"/>
    <w:rsid w:val="002414BB"/>
    <w:rsid w:val="00247259"/>
    <w:rsid w:val="00250773"/>
    <w:rsid w:val="00264C1E"/>
    <w:rsid w:val="00271715"/>
    <w:rsid w:val="00276AB6"/>
    <w:rsid w:val="002A392E"/>
    <w:rsid w:val="002B4A88"/>
    <w:rsid w:val="002B5C82"/>
    <w:rsid w:val="002D50A4"/>
    <w:rsid w:val="002E48E5"/>
    <w:rsid w:val="0030203B"/>
    <w:rsid w:val="0033790A"/>
    <w:rsid w:val="00341EFE"/>
    <w:rsid w:val="00345DA6"/>
    <w:rsid w:val="00357051"/>
    <w:rsid w:val="00372DB4"/>
    <w:rsid w:val="00377672"/>
    <w:rsid w:val="00393E47"/>
    <w:rsid w:val="00395BBF"/>
    <w:rsid w:val="003A24C6"/>
    <w:rsid w:val="003A6E27"/>
    <w:rsid w:val="003A7C63"/>
    <w:rsid w:val="003E2582"/>
    <w:rsid w:val="00416122"/>
    <w:rsid w:val="00453012"/>
    <w:rsid w:val="00457B2D"/>
    <w:rsid w:val="00464E92"/>
    <w:rsid w:val="00474BB6"/>
    <w:rsid w:val="004841C6"/>
    <w:rsid w:val="00491428"/>
    <w:rsid w:val="004A3660"/>
    <w:rsid w:val="004B7066"/>
    <w:rsid w:val="004D6B6A"/>
    <w:rsid w:val="004E454D"/>
    <w:rsid w:val="004F50B6"/>
    <w:rsid w:val="004F7765"/>
    <w:rsid w:val="005010F9"/>
    <w:rsid w:val="005054C3"/>
    <w:rsid w:val="005221F0"/>
    <w:rsid w:val="00533A6E"/>
    <w:rsid w:val="00534D1E"/>
    <w:rsid w:val="0055115E"/>
    <w:rsid w:val="0058204F"/>
    <w:rsid w:val="00582C20"/>
    <w:rsid w:val="005A2520"/>
    <w:rsid w:val="005C3911"/>
    <w:rsid w:val="005C52AA"/>
    <w:rsid w:val="005D1F43"/>
    <w:rsid w:val="005E51F8"/>
    <w:rsid w:val="005F1F8E"/>
    <w:rsid w:val="0063088E"/>
    <w:rsid w:val="00635C85"/>
    <w:rsid w:val="006463BE"/>
    <w:rsid w:val="006563A9"/>
    <w:rsid w:val="00662AC9"/>
    <w:rsid w:val="0067122F"/>
    <w:rsid w:val="00676876"/>
    <w:rsid w:val="00680AFF"/>
    <w:rsid w:val="00680C13"/>
    <w:rsid w:val="006904E4"/>
    <w:rsid w:val="0069591C"/>
    <w:rsid w:val="006B3C90"/>
    <w:rsid w:val="006E4902"/>
    <w:rsid w:val="006E746F"/>
    <w:rsid w:val="007071CF"/>
    <w:rsid w:val="00722E5C"/>
    <w:rsid w:val="007245DD"/>
    <w:rsid w:val="00725D6F"/>
    <w:rsid w:val="007312CE"/>
    <w:rsid w:val="00733554"/>
    <w:rsid w:val="00760FAB"/>
    <w:rsid w:val="00772769"/>
    <w:rsid w:val="00773340"/>
    <w:rsid w:val="00774B38"/>
    <w:rsid w:val="00776D90"/>
    <w:rsid w:val="007773EC"/>
    <w:rsid w:val="00781FB4"/>
    <w:rsid w:val="007A5837"/>
    <w:rsid w:val="007B519A"/>
    <w:rsid w:val="007C3139"/>
    <w:rsid w:val="007D22C5"/>
    <w:rsid w:val="007D6156"/>
    <w:rsid w:val="007E39C6"/>
    <w:rsid w:val="007F3AF8"/>
    <w:rsid w:val="00813E09"/>
    <w:rsid w:val="00815559"/>
    <w:rsid w:val="0081769A"/>
    <w:rsid w:val="00821888"/>
    <w:rsid w:val="00836865"/>
    <w:rsid w:val="008453FA"/>
    <w:rsid w:val="00855EC1"/>
    <w:rsid w:val="00860073"/>
    <w:rsid w:val="00860094"/>
    <w:rsid w:val="00876D7B"/>
    <w:rsid w:val="00883147"/>
    <w:rsid w:val="008A24F0"/>
    <w:rsid w:val="008B1423"/>
    <w:rsid w:val="008D5DB9"/>
    <w:rsid w:val="008F0BEF"/>
    <w:rsid w:val="008F40F4"/>
    <w:rsid w:val="00937D7F"/>
    <w:rsid w:val="00947A05"/>
    <w:rsid w:val="0095079E"/>
    <w:rsid w:val="00960794"/>
    <w:rsid w:val="009873D8"/>
    <w:rsid w:val="009907F3"/>
    <w:rsid w:val="00996A62"/>
    <w:rsid w:val="009A05EC"/>
    <w:rsid w:val="009C3236"/>
    <w:rsid w:val="009C7E70"/>
    <w:rsid w:val="009E66C8"/>
    <w:rsid w:val="00A11D3C"/>
    <w:rsid w:val="00A21830"/>
    <w:rsid w:val="00A235D6"/>
    <w:rsid w:val="00A30033"/>
    <w:rsid w:val="00A41DD8"/>
    <w:rsid w:val="00A520A2"/>
    <w:rsid w:val="00A55DD2"/>
    <w:rsid w:val="00A65ECC"/>
    <w:rsid w:val="00A66928"/>
    <w:rsid w:val="00A67B79"/>
    <w:rsid w:val="00A76830"/>
    <w:rsid w:val="00A76D82"/>
    <w:rsid w:val="00A85E50"/>
    <w:rsid w:val="00A92F35"/>
    <w:rsid w:val="00A95DB5"/>
    <w:rsid w:val="00AA7F04"/>
    <w:rsid w:val="00AB4A51"/>
    <w:rsid w:val="00AC2D94"/>
    <w:rsid w:val="00AC7F47"/>
    <w:rsid w:val="00AE0350"/>
    <w:rsid w:val="00AE4D5B"/>
    <w:rsid w:val="00AE5DDB"/>
    <w:rsid w:val="00AF32A5"/>
    <w:rsid w:val="00B136CF"/>
    <w:rsid w:val="00B279CE"/>
    <w:rsid w:val="00B33D02"/>
    <w:rsid w:val="00B46129"/>
    <w:rsid w:val="00B61429"/>
    <w:rsid w:val="00B61E75"/>
    <w:rsid w:val="00B62015"/>
    <w:rsid w:val="00B62D8A"/>
    <w:rsid w:val="00B67BEF"/>
    <w:rsid w:val="00B729E6"/>
    <w:rsid w:val="00B9323A"/>
    <w:rsid w:val="00BA6DAE"/>
    <w:rsid w:val="00BA7C8A"/>
    <w:rsid w:val="00BC1313"/>
    <w:rsid w:val="00BD03BB"/>
    <w:rsid w:val="00BE3C23"/>
    <w:rsid w:val="00BE4277"/>
    <w:rsid w:val="00BF11E4"/>
    <w:rsid w:val="00C119E3"/>
    <w:rsid w:val="00C15CFE"/>
    <w:rsid w:val="00C21582"/>
    <w:rsid w:val="00C23160"/>
    <w:rsid w:val="00C4746B"/>
    <w:rsid w:val="00C52D23"/>
    <w:rsid w:val="00C53AE8"/>
    <w:rsid w:val="00C662AB"/>
    <w:rsid w:val="00CA16EE"/>
    <w:rsid w:val="00CA2D9B"/>
    <w:rsid w:val="00CA6C32"/>
    <w:rsid w:val="00CE2C4C"/>
    <w:rsid w:val="00CF46F3"/>
    <w:rsid w:val="00D1730D"/>
    <w:rsid w:val="00D407AC"/>
    <w:rsid w:val="00D46D36"/>
    <w:rsid w:val="00D47FC8"/>
    <w:rsid w:val="00D87AFD"/>
    <w:rsid w:val="00DC661A"/>
    <w:rsid w:val="00DD0ADA"/>
    <w:rsid w:val="00DE5FCC"/>
    <w:rsid w:val="00DF2D45"/>
    <w:rsid w:val="00DF5D5A"/>
    <w:rsid w:val="00E337D1"/>
    <w:rsid w:val="00E34A35"/>
    <w:rsid w:val="00E42FBF"/>
    <w:rsid w:val="00E440D7"/>
    <w:rsid w:val="00E56A02"/>
    <w:rsid w:val="00E7233C"/>
    <w:rsid w:val="00E729F4"/>
    <w:rsid w:val="00E72FB8"/>
    <w:rsid w:val="00E81623"/>
    <w:rsid w:val="00E857B8"/>
    <w:rsid w:val="00E95AEB"/>
    <w:rsid w:val="00ED20C9"/>
    <w:rsid w:val="00EE3F93"/>
    <w:rsid w:val="00EF56D8"/>
    <w:rsid w:val="00F11428"/>
    <w:rsid w:val="00F35987"/>
    <w:rsid w:val="00F36B17"/>
    <w:rsid w:val="00F41AF8"/>
    <w:rsid w:val="00F44831"/>
    <w:rsid w:val="00F60C2C"/>
    <w:rsid w:val="00F661E9"/>
    <w:rsid w:val="00F70610"/>
    <w:rsid w:val="00F74C77"/>
    <w:rsid w:val="00F80408"/>
    <w:rsid w:val="00F95977"/>
    <w:rsid w:val="00FA5FE1"/>
    <w:rsid w:val="00FB743F"/>
    <w:rsid w:val="00FC00FA"/>
    <w:rsid w:val="00FC4458"/>
    <w:rsid w:val="00FD1286"/>
    <w:rsid w:val="00FD1DD3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CF611"/>
  <w15:docId w15:val="{AEF4ECB7-D08E-41CC-8DF9-0A83B8CD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5"/>
    <w:uiPriority w:val="34"/>
    <w:qFormat/>
    <w:rsid w:val="00A95DB5"/>
    <w:pPr>
      <w:ind w:left="720"/>
      <w:contextualSpacing/>
    </w:pPr>
  </w:style>
  <w:style w:type="character" w:customStyle="1" w:styleId="a5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4"/>
    <w:uiPriority w:val="34"/>
    <w:locked/>
    <w:rsid w:val="00E42FBF"/>
  </w:style>
  <w:style w:type="paragraph" w:customStyle="1" w:styleId="Style7">
    <w:name w:val="Style7"/>
    <w:basedOn w:val="a"/>
    <w:uiPriority w:val="99"/>
    <w:rsid w:val="001A336C"/>
    <w:pPr>
      <w:widowControl w:val="0"/>
      <w:autoSpaceDE w:val="0"/>
      <w:autoSpaceDN w:val="0"/>
      <w:adjustRightInd w:val="0"/>
      <w:spacing w:after="0" w:line="480" w:lineRule="exact"/>
      <w:ind w:hanging="1819"/>
    </w:pPr>
    <w:rPr>
      <w:rFonts w:ascii="Tahoma" w:eastAsia="Times New Roman" w:hAnsi="Tahoma" w:cs="Tahoma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72769"/>
    <w:rPr>
      <w:color w:val="0000FF"/>
      <w:u w:val="single"/>
    </w:rPr>
  </w:style>
  <w:style w:type="paragraph" w:styleId="a7">
    <w:name w:val="Body Text Indent"/>
    <w:basedOn w:val="a"/>
    <w:link w:val="a8"/>
    <w:uiPriority w:val="99"/>
    <w:unhideWhenUsed/>
    <w:rsid w:val="00772769"/>
    <w:pPr>
      <w:spacing w:after="120" w:line="259" w:lineRule="auto"/>
      <w:ind w:left="360"/>
    </w:pPr>
    <w:rPr>
      <w:rFonts w:ascii="Calibri" w:eastAsia="Calibri" w:hAnsi="Calibri"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rsid w:val="00772769"/>
    <w:rPr>
      <w:rFonts w:ascii="Calibri" w:eastAsia="Calibri" w:hAnsi="Calibri" w:cs="Times New Roman"/>
    </w:rPr>
  </w:style>
  <w:style w:type="paragraph" w:customStyle="1" w:styleId="mechtex">
    <w:name w:val="mechtex"/>
    <w:basedOn w:val="a"/>
    <w:link w:val="mechtexChar"/>
    <w:rsid w:val="00077DAF"/>
    <w:pPr>
      <w:spacing w:after="0" w:line="240" w:lineRule="auto"/>
      <w:jc w:val="center"/>
    </w:pPr>
    <w:rPr>
      <w:rFonts w:ascii="Arial Armenian" w:eastAsia="Times New Roman" w:hAnsi="Arial Armenian" w:cs="Times New Roman"/>
      <w:lang w:eastAsia="ru-RU"/>
    </w:rPr>
  </w:style>
  <w:style w:type="character" w:customStyle="1" w:styleId="mechtexChar">
    <w:name w:val="mechtex Char"/>
    <w:basedOn w:val="a0"/>
    <w:link w:val="mechtex"/>
    <w:rsid w:val="00077DAF"/>
    <w:rPr>
      <w:rFonts w:ascii="Arial Armenian" w:eastAsia="Times New Roman" w:hAnsi="Arial Armeni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F9659-2413-4914-B725-63DF6AFA0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6</Pages>
  <Words>1044</Words>
  <Characters>5957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A-Mesropyan</dc:creator>
  <cp:keywords/>
  <dc:description/>
  <cp:lastModifiedBy>17112023c</cp:lastModifiedBy>
  <cp:revision>204</cp:revision>
  <cp:lastPrinted>2024-01-15T06:38:00Z</cp:lastPrinted>
  <dcterms:created xsi:type="dcterms:W3CDTF">2019-03-13T10:50:00Z</dcterms:created>
  <dcterms:modified xsi:type="dcterms:W3CDTF">2024-06-13T11:33:00Z</dcterms:modified>
</cp:coreProperties>
</file>